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809" w:rsidRDefault="00F92809" w:rsidP="00974413">
      <w:pPr>
        <w:spacing w:after="0"/>
        <w:jc w:val="center"/>
        <w:rPr>
          <w:b/>
          <w:color w:val="153D63" w:themeColor="text2" w:themeTint="E6"/>
          <w:sz w:val="24"/>
        </w:rPr>
      </w:pPr>
    </w:p>
    <w:p w:rsidR="00F92809" w:rsidRDefault="00F92809" w:rsidP="00974413">
      <w:pPr>
        <w:spacing w:after="0"/>
        <w:jc w:val="center"/>
        <w:rPr>
          <w:b/>
          <w:color w:val="153D63" w:themeColor="text2" w:themeTint="E6"/>
          <w:sz w:val="24"/>
        </w:rPr>
      </w:pPr>
    </w:p>
    <w:p w:rsidR="00974413" w:rsidRPr="001044CC" w:rsidRDefault="00974413" w:rsidP="00974413">
      <w:pPr>
        <w:spacing w:after="0"/>
        <w:jc w:val="center"/>
        <w:rPr>
          <w:b/>
          <w:color w:val="153D63" w:themeColor="text2" w:themeTint="E6"/>
          <w:sz w:val="24"/>
        </w:rPr>
      </w:pPr>
      <w:r w:rsidRPr="001044CC">
        <w:rPr>
          <w:b/>
          <w:color w:val="153D63" w:themeColor="text2" w:themeTint="E6"/>
          <w:sz w:val="24"/>
        </w:rPr>
        <w:t>ASIA SIN FRONTERAS: JAPÓN</w:t>
      </w:r>
      <w:r w:rsidR="00F92809">
        <w:rPr>
          <w:b/>
          <w:color w:val="153D63" w:themeColor="text2" w:themeTint="E6"/>
          <w:sz w:val="24"/>
        </w:rPr>
        <w:t xml:space="preserve">, </w:t>
      </w:r>
      <w:r w:rsidRPr="001044CC">
        <w:rPr>
          <w:b/>
          <w:color w:val="153D63" w:themeColor="text2" w:themeTint="E6"/>
          <w:sz w:val="24"/>
        </w:rPr>
        <w:t>CHINA</w:t>
      </w:r>
      <w:r w:rsidR="00CC68C8">
        <w:rPr>
          <w:b/>
          <w:color w:val="153D63" w:themeColor="text2" w:themeTint="E6"/>
          <w:sz w:val="24"/>
        </w:rPr>
        <w:t xml:space="preserve">, </w:t>
      </w:r>
      <w:r w:rsidR="00F92809">
        <w:rPr>
          <w:b/>
          <w:color w:val="153D63" w:themeColor="text2" w:themeTint="E6"/>
          <w:sz w:val="24"/>
        </w:rPr>
        <w:t>VIETNAM</w:t>
      </w:r>
      <w:r w:rsidR="00CC68C8">
        <w:rPr>
          <w:b/>
          <w:color w:val="153D63" w:themeColor="text2" w:themeTint="E6"/>
          <w:sz w:val="24"/>
        </w:rPr>
        <w:t xml:space="preserve"> Y CAMBOYA</w:t>
      </w:r>
    </w:p>
    <w:p w:rsidR="00974413" w:rsidRPr="001044CC" w:rsidRDefault="00974413" w:rsidP="00974413">
      <w:pPr>
        <w:spacing w:after="0"/>
        <w:jc w:val="center"/>
        <w:rPr>
          <w:b/>
          <w:color w:val="153D63" w:themeColor="text2" w:themeTint="E6"/>
          <w:u w:val="single"/>
        </w:rPr>
      </w:pPr>
      <w:r w:rsidRPr="001044CC">
        <w:rPr>
          <w:b/>
          <w:color w:val="153D63" w:themeColor="text2" w:themeTint="E6"/>
          <w:u w:val="single"/>
        </w:rPr>
        <w:t>22 DIAS / 19 NOCHES</w:t>
      </w:r>
    </w:p>
    <w:p w:rsidR="00974413" w:rsidRDefault="00974413" w:rsidP="00974413">
      <w:pPr>
        <w:spacing w:after="0"/>
        <w:jc w:val="center"/>
        <w:rPr>
          <w:color w:val="000000" w:themeColor="text1"/>
        </w:rPr>
      </w:pPr>
      <w:r>
        <w:rPr>
          <w:color w:val="000000" w:themeColor="text1"/>
        </w:rPr>
        <w:t xml:space="preserve">Visitando: </w:t>
      </w:r>
      <w:proofErr w:type="gramStart"/>
      <w:r>
        <w:rPr>
          <w:color w:val="000000" w:themeColor="text1"/>
        </w:rPr>
        <w:t>Tokio,Osaka</w:t>
      </w:r>
      <w:proofErr w:type="gramEnd"/>
      <w:r>
        <w:rPr>
          <w:color w:val="000000" w:themeColor="text1"/>
        </w:rPr>
        <w:t>,Shanghai, Xi’an, Beijing</w:t>
      </w:r>
      <w:r w:rsidR="00F92809">
        <w:rPr>
          <w:color w:val="000000" w:themeColor="text1"/>
        </w:rPr>
        <w:t xml:space="preserve">, Hanoi, </w:t>
      </w:r>
      <w:r w:rsidR="008D53A4">
        <w:rPr>
          <w:color w:val="000000" w:themeColor="text1"/>
        </w:rPr>
        <w:t xml:space="preserve">Ninh Binh, </w:t>
      </w:r>
      <w:r w:rsidR="00F92809">
        <w:rPr>
          <w:color w:val="000000" w:themeColor="text1"/>
        </w:rPr>
        <w:t>Halong, Siem Reap</w:t>
      </w:r>
    </w:p>
    <w:p w:rsidR="00974413" w:rsidRPr="00AB3E3B" w:rsidRDefault="00974413" w:rsidP="00974413">
      <w:pPr>
        <w:spacing w:after="0"/>
        <w:jc w:val="center"/>
        <w:rPr>
          <w:b/>
          <w:color w:val="000000" w:themeColor="text1"/>
        </w:rPr>
      </w:pPr>
      <w:r w:rsidRPr="00AB3E3B">
        <w:rPr>
          <w:b/>
          <w:color w:val="000000" w:themeColor="text1"/>
        </w:rPr>
        <w:t xml:space="preserve">SALIDAS GARANTIZADAS: 18 </w:t>
      </w:r>
      <w:r w:rsidR="003C4454">
        <w:rPr>
          <w:b/>
          <w:color w:val="000000" w:themeColor="text1"/>
        </w:rPr>
        <w:t>Abril</w:t>
      </w:r>
    </w:p>
    <w:p w:rsidR="00974413" w:rsidRDefault="00974413" w:rsidP="00974413">
      <w:pPr>
        <w:spacing w:after="0"/>
        <w:jc w:val="center"/>
        <w:rPr>
          <w:b/>
          <w:color w:val="153D63" w:themeColor="text2" w:themeTint="E6"/>
        </w:rPr>
      </w:pPr>
      <w:bookmarkStart w:id="0" w:name="_GoBack"/>
      <w:bookmarkEnd w:id="0"/>
    </w:p>
    <w:p w:rsidR="00974413" w:rsidRDefault="00974413" w:rsidP="00974413">
      <w:pPr>
        <w:spacing w:after="0"/>
        <w:jc w:val="center"/>
        <w:rPr>
          <w:b/>
          <w:color w:val="153D63" w:themeColor="text2" w:themeTint="E6"/>
        </w:rPr>
      </w:pPr>
      <w:r>
        <w:rPr>
          <w:b/>
          <w:color w:val="153D63" w:themeColor="text2" w:themeTint="E6"/>
        </w:rPr>
        <w:t>ITINERARIO</w:t>
      </w:r>
    </w:p>
    <w:p w:rsidR="00974413" w:rsidRPr="00FB4218" w:rsidRDefault="00974413" w:rsidP="00974413">
      <w:pPr>
        <w:spacing w:after="0"/>
        <w:jc w:val="both"/>
        <w:rPr>
          <w:b/>
          <w:color w:val="153D63" w:themeColor="text2" w:themeTint="E6"/>
        </w:rPr>
      </w:pPr>
      <w:r w:rsidRPr="00FB4218">
        <w:rPr>
          <w:b/>
          <w:color w:val="153D63" w:themeColor="text2" w:themeTint="E6"/>
        </w:rPr>
        <w:t xml:space="preserve">DÍA 01. MÉXICO </w:t>
      </w:r>
      <w:r w:rsidRPr="00FB4218">
        <w:rPr>
          <w:rFonts w:ascii="Segoe UI Emoji" w:hAnsi="Segoe UI Emoji" w:cs="Segoe UI Emoji"/>
          <w:b/>
        </w:rPr>
        <w:t>✈</w:t>
      </w:r>
      <w:r w:rsidRPr="00FB4218">
        <w:rPr>
          <w:b/>
          <w:color w:val="153D63" w:themeColor="text2" w:themeTint="E6"/>
        </w:rPr>
        <w:t> </w:t>
      </w:r>
      <w:r>
        <w:rPr>
          <w:b/>
          <w:color w:val="153D63" w:themeColor="text2" w:themeTint="E6"/>
        </w:rPr>
        <w:t>NARITA (TOKIO)</w:t>
      </w:r>
    </w:p>
    <w:p w:rsidR="00974413" w:rsidRPr="00FB4218" w:rsidRDefault="00974413" w:rsidP="00974413">
      <w:pPr>
        <w:spacing w:after="0"/>
        <w:jc w:val="both"/>
      </w:pPr>
      <w:r w:rsidRPr="00FB4218">
        <w:t xml:space="preserve">Cita en el aeropuerto de la Ciudad de México para abordar vuelo con destino a </w:t>
      </w:r>
      <w:r>
        <w:t>Tokio</w:t>
      </w:r>
      <w:r w:rsidRPr="00FB4218">
        <w:t>. Noche a bordo</w:t>
      </w:r>
    </w:p>
    <w:p w:rsidR="00974413" w:rsidRPr="00FB4218" w:rsidRDefault="00974413" w:rsidP="00974413">
      <w:pPr>
        <w:spacing w:after="0"/>
        <w:jc w:val="both"/>
      </w:pPr>
      <w:r w:rsidRPr="00FB4218">
        <w:t> </w:t>
      </w:r>
    </w:p>
    <w:p w:rsidR="00974413" w:rsidRPr="00FB4218" w:rsidRDefault="00974413" w:rsidP="00974413">
      <w:pPr>
        <w:spacing w:after="0"/>
        <w:jc w:val="both"/>
        <w:rPr>
          <w:b/>
          <w:color w:val="153D63" w:themeColor="text2" w:themeTint="E6"/>
        </w:rPr>
      </w:pPr>
      <w:r w:rsidRPr="00FB4218">
        <w:rPr>
          <w:b/>
          <w:color w:val="153D63" w:themeColor="text2" w:themeTint="E6"/>
        </w:rPr>
        <w:t>DÍA 02. TIEMPO DE VUELO</w:t>
      </w:r>
    </w:p>
    <w:p w:rsidR="00974413" w:rsidRPr="00FB4218" w:rsidRDefault="00974413" w:rsidP="00974413">
      <w:pPr>
        <w:spacing w:after="0"/>
        <w:jc w:val="both"/>
      </w:pPr>
      <w:r w:rsidRPr="00FB4218">
        <w:t>Tiempo de vuelo</w:t>
      </w:r>
    </w:p>
    <w:p w:rsidR="00974413" w:rsidRPr="00FB4218" w:rsidRDefault="00974413" w:rsidP="00974413">
      <w:pPr>
        <w:spacing w:after="0"/>
        <w:jc w:val="both"/>
      </w:pPr>
      <w:r w:rsidRPr="00FB4218">
        <w:t> </w:t>
      </w:r>
    </w:p>
    <w:p w:rsidR="00974413" w:rsidRPr="00FB4218" w:rsidRDefault="00974413" w:rsidP="00974413">
      <w:pPr>
        <w:spacing w:after="0"/>
        <w:jc w:val="both"/>
        <w:rPr>
          <w:b/>
          <w:color w:val="153D63" w:themeColor="text2" w:themeTint="E6"/>
        </w:rPr>
      </w:pPr>
      <w:r w:rsidRPr="00FB4218">
        <w:rPr>
          <w:b/>
          <w:color w:val="153D63" w:themeColor="text2" w:themeTint="E6"/>
        </w:rPr>
        <w:t xml:space="preserve">DÍA 03. </w:t>
      </w:r>
      <w:r>
        <w:rPr>
          <w:b/>
          <w:color w:val="153D63" w:themeColor="text2" w:themeTint="E6"/>
        </w:rPr>
        <w:t>TOKIO</w:t>
      </w:r>
    </w:p>
    <w:p w:rsidR="00974413" w:rsidRDefault="00974413" w:rsidP="00974413">
      <w:pPr>
        <w:spacing w:after="0"/>
        <w:jc w:val="both"/>
      </w:pPr>
      <w:r w:rsidRPr="009C2560">
        <w:t>Llegada al aeropuerto internacional de Narita y después de los tramites de inmigración y aduana, se encontrará con nuestro guía de habla hispana, quien le asistirá para visitar:</w:t>
      </w:r>
    </w:p>
    <w:p w:rsidR="00974413" w:rsidRPr="009C2560" w:rsidRDefault="00974413" w:rsidP="00974413">
      <w:pPr>
        <w:pStyle w:val="Prrafodelista"/>
        <w:numPr>
          <w:ilvl w:val="0"/>
          <w:numId w:val="4"/>
        </w:numPr>
        <w:spacing w:after="0" w:line="276" w:lineRule="auto"/>
        <w:jc w:val="both"/>
        <w:rPr>
          <w:b/>
          <w:bCs/>
          <w:color w:val="153D63" w:themeColor="text2" w:themeTint="E6"/>
        </w:rPr>
      </w:pPr>
      <w:r w:rsidRPr="009C2560">
        <w:rPr>
          <w:b/>
          <w:bCs/>
          <w:color w:val="153D63" w:themeColor="text2" w:themeTint="E6"/>
        </w:rPr>
        <w:t>BARRIO DE ASAKUSA</w:t>
      </w:r>
    </w:p>
    <w:p w:rsidR="00974413" w:rsidRPr="009C2560" w:rsidRDefault="00974413" w:rsidP="00974413">
      <w:pPr>
        <w:pStyle w:val="Prrafodelista"/>
        <w:jc w:val="both"/>
      </w:pPr>
      <w:r w:rsidRPr="009C2560">
        <w:t>Visitaremos el templo budista Sensoji, cuya historia se remonta al año 628 y es el templo más antiguo en Tokyo. Desde la puerta de entrada al templo se extiende la arcada comercial de 250 metros, una de las calles comerciales más antiguas de todo Japón que se desarrolló en el periodo de Edo y se encuentra una gran cantidad de tiendas de souvenirs tradicionales.</w:t>
      </w:r>
    </w:p>
    <w:p w:rsidR="00974413" w:rsidRPr="009C2560" w:rsidRDefault="00974413" w:rsidP="00974413">
      <w:pPr>
        <w:pStyle w:val="Prrafodelista"/>
        <w:jc w:val="both"/>
      </w:pPr>
    </w:p>
    <w:p w:rsidR="00974413" w:rsidRPr="009C2560" w:rsidRDefault="00974413" w:rsidP="00974413">
      <w:pPr>
        <w:pStyle w:val="Prrafodelista"/>
        <w:numPr>
          <w:ilvl w:val="0"/>
          <w:numId w:val="4"/>
        </w:numPr>
        <w:spacing w:after="0" w:line="276" w:lineRule="auto"/>
        <w:jc w:val="both"/>
        <w:rPr>
          <w:b/>
          <w:bCs/>
          <w:color w:val="153D63" w:themeColor="text2" w:themeTint="E6"/>
        </w:rPr>
      </w:pPr>
      <w:r w:rsidRPr="009C2560">
        <w:rPr>
          <w:b/>
          <w:bCs/>
          <w:color w:val="153D63" w:themeColor="text2" w:themeTint="E6"/>
        </w:rPr>
        <w:t xml:space="preserve">BARRIO DE SHIBUYA </w:t>
      </w:r>
    </w:p>
    <w:p w:rsidR="00974413" w:rsidRPr="009C2560" w:rsidRDefault="00974413" w:rsidP="00974413">
      <w:pPr>
        <w:pStyle w:val="Prrafodelista"/>
        <w:jc w:val="both"/>
      </w:pPr>
      <w:r w:rsidRPr="009C2560">
        <w:t>Es uno de los barrios de moda y entretenimiento más populares de Tokyo por sus grandes centros comerciales y las innumerables tiendas con carteles luminosos. El barrio se conoce por el cruce de Shibuya con 5 direcciones, el más popular del mundo. En la plaza frente a la estación, se encuentra la estatua del famoso perro Hachiko que se convirtió en un símbolo de lealtad.</w:t>
      </w:r>
    </w:p>
    <w:p w:rsidR="00974413" w:rsidRPr="009C2560" w:rsidRDefault="00974413" w:rsidP="00974413">
      <w:pPr>
        <w:pStyle w:val="Prrafodelista"/>
        <w:jc w:val="both"/>
        <w:rPr>
          <w:b/>
          <w:bCs/>
          <w:color w:val="153D63" w:themeColor="text2" w:themeTint="E6"/>
        </w:rPr>
      </w:pPr>
    </w:p>
    <w:p w:rsidR="00974413" w:rsidRPr="009C2560" w:rsidRDefault="00974413" w:rsidP="00974413">
      <w:pPr>
        <w:pStyle w:val="Prrafodelista"/>
        <w:numPr>
          <w:ilvl w:val="0"/>
          <w:numId w:val="4"/>
        </w:numPr>
        <w:spacing w:after="0" w:line="276" w:lineRule="auto"/>
        <w:jc w:val="both"/>
        <w:rPr>
          <w:b/>
          <w:bCs/>
          <w:color w:val="153D63" w:themeColor="text2" w:themeTint="E6"/>
        </w:rPr>
      </w:pPr>
      <w:r w:rsidRPr="009C2560">
        <w:rPr>
          <w:b/>
          <w:bCs/>
          <w:color w:val="153D63" w:themeColor="text2" w:themeTint="E6"/>
        </w:rPr>
        <w:t>SANTUARIO MEJI</w:t>
      </w:r>
    </w:p>
    <w:p w:rsidR="00974413" w:rsidRPr="009C2560" w:rsidRDefault="00974413" w:rsidP="00974413">
      <w:pPr>
        <w:pStyle w:val="Prrafodelista"/>
        <w:jc w:val="both"/>
      </w:pPr>
      <w:r w:rsidRPr="009C2560">
        <w:t>El Santuario de Meiji terminó de construirse a principios del siglo 20, dedicado al primer emperador de Japón moderno, el Emperador Meiji y su esposa, la Emperatriz Shoken. El santuario está rodeado de un bosque de más de 100 mil árboles de diferentes especies.</w:t>
      </w:r>
    </w:p>
    <w:p w:rsidR="00974413" w:rsidRPr="009C2560" w:rsidRDefault="00974413" w:rsidP="00974413">
      <w:pPr>
        <w:pStyle w:val="Prrafodelista"/>
        <w:jc w:val="both"/>
      </w:pPr>
    </w:p>
    <w:p w:rsidR="00974413" w:rsidRPr="009C2560" w:rsidRDefault="00974413" w:rsidP="00974413">
      <w:pPr>
        <w:pStyle w:val="Prrafodelista"/>
        <w:numPr>
          <w:ilvl w:val="0"/>
          <w:numId w:val="4"/>
        </w:numPr>
        <w:spacing w:after="0" w:line="276" w:lineRule="auto"/>
        <w:jc w:val="both"/>
        <w:rPr>
          <w:b/>
          <w:bCs/>
          <w:color w:val="153D63" w:themeColor="text2" w:themeTint="E6"/>
        </w:rPr>
      </w:pPr>
      <w:r w:rsidRPr="009C2560">
        <w:rPr>
          <w:b/>
          <w:bCs/>
          <w:color w:val="153D63" w:themeColor="text2" w:themeTint="E6"/>
        </w:rPr>
        <w:t>BARRIO HARAJUKU</w:t>
      </w:r>
    </w:p>
    <w:p w:rsidR="00974413" w:rsidRDefault="00974413" w:rsidP="00974413">
      <w:pPr>
        <w:pStyle w:val="Prrafodelista"/>
        <w:jc w:val="both"/>
      </w:pPr>
      <w:r w:rsidRPr="009C2560">
        <w:t>Es el barrio de la moda juvenil más conocido en Japón. En la calle peatonal Takeshita Dori se encuentran muchas tiendas de ropa, productos cosméticos, idols (estrellas de música pop) etc. Los fines de semana se suelen ver a las jóvenes vestidas de muchos estilos diferentes y a la vanguardia.</w:t>
      </w:r>
    </w:p>
    <w:p w:rsidR="00974413" w:rsidRPr="009C2560" w:rsidRDefault="00974413" w:rsidP="00974413">
      <w:pPr>
        <w:pStyle w:val="Prrafodelista"/>
        <w:jc w:val="both"/>
      </w:pPr>
    </w:p>
    <w:p w:rsidR="00974413" w:rsidRPr="009C2560" w:rsidRDefault="00974413" w:rsidP="00974413">
      <w:pPr>
        <w:pStyle w:val="Prrafodelista"/>
        <w:numPr>
          <w:ilvl w:val="0"/>
          <w:numId w:val="4"/>
        </w:numPr>
        <w:spacing w:after="0" w:line="276" w:lineRule="auto"/>
        <w:jc w:val="both"/>
        <w:rPr>
          <w:b/>
          <w:bCs/>
          <w:color w:val="153D63" w:themeColor="text2" w:themeTint="E6"/>
        </w:rPr>
      </w:pPr>
      <w:r w:rsidRPr="009C2560">
        <w:rPr>
          <w:b/>
          <w:bCs/>
          <w:color w:val="153D63" w:themeColor="text2" w:themeTint="E6"/>
        </w:rPr>
        <w:t xml:space="preserve">TEMPLO SENSOII </w:t>
      </w:r>
    </w:p>
    <w:p w:rsidR="00974413" w:rsidRPr="009C2560" w:rsidRDefault="00974413" w:rsidP="00974413">
      <w:pPr>
        <w:pStyle w:val="Prrafodelista"/>
        <w:jc w:val="both"/>
      </w:pPr>
      <w:r w:rsidRPr="009C2560">
        <w:t>Es el templo más antiguo de Tokyo y uno de los más importantes. Está asociado a la secta budista Tendai, de la que se independizó después de la Segunda Guerra Mundial.</w:t>
      </w:r>
    </w:p>
    <w:p w:rsidR="00432D83" w:rsidRPr="009C2560" w:rsidRDefault="00432D83" w:rsidP="00432D83">
      <w:pPr>
        <w:jc w:val="both"/>
      </w:pPr>
      <w:r w:rsidRPr="009C2560">
        <w:t>Fin del tour, regreso al alojamiento.</w:t>
      </w:r>
    </w:p>
    <w:p w:rsidR="00432D83" w:rsidRDefault="00432D83" w:rsidP="00974413">
      <w:pPr>
        <w:spacing w:after="0"/>
        <w:jc w:val="both"/>
      </w:pPr>
    </w:p>
    <w:p w:rsidR="00432D83" w:rsidRDefault="00432D83" w:rsidP="00974413">
      <w:pPr>
        <w:spacing w:after="0"/>
        <w:jc w:val="both"/>
      </w:pPr>
    </w:p>
    <w:p w:rsidR="00432D83" w:rsidRDefault="00432D83" w:rsidP="00974413">
      <w:pPr>
        <w:spacing w:after="0"/>
        <w:jc w:val="both"/>
      </w:pPr>
    </w:p>
    <w:p w:rsidR="00432D83" w:rsidRDefault="00432D83" w:rsidP="00974413">
      <w:pPr>
        <w:spacing w:after="0"/>
        <w:jc w:val="both"/>
      </w:pPr>
    </w:p>
    <w:p w:rsidR="00432D83" w:rsidRDefault="00432D83" w:rsidP="00974413">
      <w:pPr>
        <w:spacing w:after="0"/>
        <w:jc w:val="both"/>
      </w:pPr>
    </w:p>
    <w:p w:rsidR="00432D83" w:rsidRDefault="00432D83" w:rsidP="00974413">
      <w:pPr>
        <w:spacing w:after="0"/>
        <w:jc w:val="both"/>
      </w:pPr>
    </w:p>
    <w:p w:rsidR="00974413" w:rsidRPr="00F92809" w:rsidRDefault="00974413" w:rsidP="00974413">
      <w:pPr>
        <w:spacing w:after="0"/>
        <w:jc w:val="both"/>
      </w:pPr>
      <w:r w:rsidRPr="00FB4218">
        <w:t> </w:t>
      </w:r>
    </w:p>
    <w:p w:rsidR="00974413" w:rsidRPr="00FB4218" w:rsidRDefault="00974413" w:rsidP="00974413">
      <w:pPr>
        <w:spacing w:after="0"/>
        <w:jc w:val="both"/>
        <w:rPr>
          <w:b/>
          <w:color w:val="153D63" w:themeColor="text2" w:themeTint="E6"/>
        </w:rPr>
      </w:pPr>
      <w:r w:rsidRPr="00FB4218">
        <w:rPr>
          <w:b/>
          <w:color w:val="153D63" w:themeColor="text2" w:themeTint="E6"/>
        </w:rPr>
        <w:t>DÍA 0</w:t>
      </w:r>
      <w:r>
        <w:rPr>
          <w:b/>
          <w:color w:val="153D63" w:themeColor="text2" w:themeTint="E6"/>
        </w:rPr>
        <w:t>4</w:t>
      </w:r>
      <w:r w:rsidRPr="00FB4218">
        <w:rPr>
          <w:b/>
          <w:color w:val="153D63" w:themeColor="text2" w:themeTint="E6"/>
        </w:rPr>
        <w:t>. TOKIO</w:t>
      </w:r>
    </w:p>
    <w:p w:rsidR="00432D83" w:rsidRPr="009C2560" w:rsidRDefault="00974413" w:rsidP="00432D83">
      <w:pPr>
        <w:jc w:val="both"/>
        <w:rPr>
          <w:b/>
          <w:bCs/>
          <w:color w:val="153D63" w:themeColor="text2" w:themeTint="E6"/>
        </w:rPr>
      </w:pPr>
      <w:r w:rsidRPr="00580C08">
        <w:rPr>
          <w:b/>
        </w:rPr>
        <w:t>Desayuno. Día libre</w:t>
      </w:r>
      <w:r w:rsidRPr="00FB4218">
        <w:t xml:space="preserve">. Alojamiento. Sugerimos realizar el </w:t>
      </w:r>
      <w:r w:rsidRPr="00580C08">
        <w:rPr>
          <w:b/>
        </w:rPr>
        <w:t xml:space="preserve">tour opcional (no incluida – con costo adicional) </w:t>
      </w:r>
      <w:r w:rsidR="00432D83" w:rsidRPr="009C2560">
        <w:rPr>
          <w:b/>
          <w:bCs/>
          <w:color w:val="153D63" w:themeColor="text2" w:themeTint="E6"/>
        </w:rPr>
        <w:t>TOUR OPCIONAL A MONTE FUJI</w:t>
      </w:r>
    </w:p>
    <w:p w:rsidR="00432D83" w:rsidRPr="009C2560" w:rsidRDefault="00432D83" w:rsidP="00432D83">
      <w:pPr>
        <w:jc w:val="both"/>
      </w:pPr>
      <w:r w:rsidRPr="009C2560">
        <w:t xml:space="preserve">A la hora indicada pasaremos por ustedes para emprender esta excursión al monte Fuji. </w:t>
      </w:r>
    </w:p>
    <w:p w:rsidR="00432D83" w:rsidRPr="009C2560" w:rsidRDefault="00432D83" w:rsidP="00432D83">
      <w:pPr>
        <w:jc w:val="center"/>
        <w:rPr>
          <w:i/>
          <w:iCs/>
        </w:rPr>
      </w:pPr>
      <w:r w:rsidRPr="009C2560">
        <w:rPr>
          <w:i/>
          <w:iCs/>
        </w:rPr>
        <w:t>¿Estas listo para conocer el pico más alto de Japón?</w:t>
      </w:r>
    </w:p>
    <w:p w:rsidR="00432D83" w:rsidRPr="009C2560" w:rsidRDefault="00432D83" w:rsidP="00432D83">
      <w:pPr>
        <w:jc w:val="both"/>
      </w:pPr>
      <w:r w:rsidRPr="009C2560">
        <w:t>Nada más llegar, nos detendremos en el parque Arakurayama Sengen, que tiene una de las vistas más famosas del monte Fuji. Allí se encuentra la pagoda Chureito, el emblemático templo de color rojo y cinco pisos que conforma una de las postales más fotografiadas del país.</w:t>
      </w:r>
    </w:p>
    <w:p w:rsidR="00432D83" w:rsidRPr="009C2560" w:rsidRDefault="00432D83" w:rsidP="00432D83">
      <w:pPr>
        <w:jc w:val="both"/>
      </w:pPr>
      <w:r w:rsidRPr="009C2560">
        <w:t>A continuación, visitaremos la villa histórica Iyashi no Sato, lugar que alberga 20 antiguas casas de madera. Se trata de uno de los pueblos más pintorescos de Japón, situado en las faldas del monte Fuji, desde donde podrás contemplar de nuevo el imponente volcán.</w:t>
      </w:r>
    </w:p>
    <w:p w:rsidR="00432D83" w:rsidRPr="009C2560" w:rsidRDefault="00432D83" w:rsidP="00432D83">
      <w:pPr>
        <w:jc w:val="both"/>
      </w:pPr>
      <w:r w:rsidRPr="009C2560">
        <w:t>Dejaremos atrás esta villa nipona para entrar a la cueva del viento, formada por una antigua erupción del Fuji. Después de estas visitas guiadas, pondremos rumbo a la estación de Kawaguchiko. En esta zona tendrás dos horas y media de tiempo libre para comer y disfrutar de la naturaleza que rodea al lago Kawaguchi, una de las cinco lagunas que se sitúan alrededor del monte Fuji.</w:t>
      </w:r>
    </w:p>
    <w:p w:rsidR="00432D83" w:rsidRPr="009C2560" w:rsidRDefault="00432D83" w:rsidP="00432D83">
      <w:pPr>
        <w:jc w:val="both"/>
      </w:pPr>
      <w:r w:rsidRPr="009C2560">
        <w:t>Tras haber repuesto fuerzas, regresaremos a nuestro hotel en Tokyo.</w:t>
      </w:r>
    </w:p>
    <w:p w:rsidR="00974413" w:rsidRPr="00AB3E3B" w:rsidRDefault="00974413" w:rsidP="00974413">
      <w:pPr>
        <w:spacing w:after="0"/>
        <w:jc w:val="both"/>
      </w:pPr>
    </w:p>
    <w:p w:rsidR="00974413" w:rsidRPr="00FB4218" w:rsidRDefault="00974413" w:rsidP="00974413">
      <w:pPr>
        <w:spacing w:after="0"/>
        <w:jc w:val="both"/>
        <w:rPr>
          <w:b/>
          <w:color w:val="153D63" w:themeColor="text2" w:themeTint="E6"/>
        </w:rPr>
      </w:pPr>
      <w:r w:rsidRPr="00FB4218">
        <w:rPr>
          <w:b/>
          <w:color w:val="153D63" w:themeColor="text2" w:themeTint="E6"/>
        </w:rPr>
        <w:t xml:space="preserve">DÍA </w:t>
      </w:r>
      <w:r>
        <w:rPr>
          <w:b/>
          <w:color w:val="153D63" w:themeColor="text2" w:themeTint="E6"/>
        </w:rPr>
        <w:t>05</w:t>
      </w:r>
      <w:r w:rsidRPr="00FB4218">
        <w:rPr>
          <w:b/>
          <w:color w:val="153D63" w:themeColor="text2" w:themeTint="E6"/>
        </w:rPr>
        <w:t>. TOKIO</w:t>
      </w:r>
    </w:p>
    <w:p w:rsidR="00974413" w:rsidRDefault="00974413" w:rsidP="00974413">
      <w:pPr>
        <w:spacing w:after="0"/>
        <w:jc w:val="both"/>
        <w:rPr>
          <w:b/>
        </w:rPr>
      </w:pPr>
      <w:r w:rsidRPr="00580C08">
        <w:rPr>
          <w:b/>
        </w:rPr>
        <w:t>Desayuno. Día libre</w:t>
      </w:r>
      <w:r w:rsidRPr="00FB4218">
        <w:t xml:space="preserve">. Alojamiento. Sugerimos realizar el </w:t>
      </w:r>
      <w:r w:rsidRPr="00580C08">
        <w:rPr>
          <w:b/>
        </w:rPr>
        <w:t xml:space="preserve">tour opcional (no incluida – con costo adicional) </w:t>
      </w:r>
      <w:r w:rsidR="00540333">
        <w:rPr>
          <w:b/>
        </w:rPr>
        <w:t xml:space="preserve">DISNEY TOKYO CON TRASLADOS INCLUIDOS </w:t>
      </w:r>
      <w:r w:rsidR="00540333">
        <w:t xml:space="preserve">Vive la magia de Disney en Japón con una visita a </w:t>
      </w:r>
      <w:r w:rsidR="00540333">
        <w:rPr>
          <w:rStyle w:val="Textoennegrita"/>
        </w:rPr>
        <w:t>Tokyo Disneyland</w:t>
      </w:r>
      <w:r w:rsidR="00540333">
        <w:t>, parque único en el mundo que combinan la clásica experiencia Disney con atracciones y espectáculos exclusivos. Disfruta de un día lleno de aventuras, desfiles y entretenimiento inolvidable.</w:t>
      </w:r>
    </w:p>
    <w:p w:rsidR="00974413" w:rsidRPr="00FB4218" w:rsidRDefault="00974413" w:rsidP="00974413">
      <w:pPr>
        <w:spacing w:after="0"/>
        <w:jc w:val="both"/>
      </w:pPr>
    </w:p>
    <w:p w:rsidR="00974413" w:rsidRPr="00FB4218" w:rsidRDefault="00974413" w:rsidP="00974413">
      <w:pPr>
        <w:spacing w:after="0"/>
        <w:jc w:val="both"/>
      </w:pPr>
      <w:r w:rsidRPr="00FB4218">
        <w:rPr>
          <w:b/>
          <w:color w:val="153D63" w:themeColor="text2" w:themeTint="E6"/>
        </w:rPr>
        <w:t xml:space="preserve">DÍA </w:t>
      </w:r>
      <w:r>
        <w:rPr>
          <w:b/>
          <w:color w:val="153D63" w:themeColor="text2" w:themeTint="E6"/>
        </w:rPr>
        <w:t>06</w:t>
      </w:r>
      <w:r w:rsidRPr="00FB4218">
        <w:rPr>
          <w:b/>
          <w:color w:val="153D63" w:themeColor="text2" w:themeTint="E6"/>
        </w:rPr>
        <w:t>. TOKIO</w:t>
      </w:r>
      <w:r w:rsidRPr="00FB4218">
        <w:rPr>
          <w:color w:val="153D63" w:themeColor="text2" w:themeTint="E6"/>
        </w:rPr>
        <w:t xml:space="preserve"> </w:t>
      </w:r>
      <w:r w:rsidRPr="00FB4218">
        <w:rPr>
          <w:rFonts w:ascii="Segoe UI Emoji" w:hAnsi="Segoe UI Emoji" w:cs="Segoe UI Emoji"/>
        </w:rPr>
        <w:t>🚅</w:t>
      </w:r>
      <w:r w:rsidRPr="00FB4218">
        <w:t> </w:t>
      </w:r>
      <w:r w:rsidRPr="00FB4218">
        <w:rPr>
          <w:b/>
          <w:color w:val="153D63" w:themeColor="text2" w:themeTint="E6"/>
        </w:rPr>
        <w:t>OSAKA</w:t>
      </w:r>
    </w:p>
    <w:p w:rsidR="00540333" w:rsidRPr="009C2560" w:rsidRDefault="00974413" w:rsidP="00540333">
      <w:pPr>
        <w:jc w:val="both"/>
      </w:pPr>
      <w:r w:rsidRPr="00580C08">
        <w:rPr>
          <w:b/>
        </w:rPr>
        <w:t>Desayuno</w:t>
      </w:r>
      <w:r w:rsidRPr="00FB4218">
        <w:t xml:space="preserve">. </w:t>
      </w:r>
      <w:r w:rsidR="00540333" w:rsidRPr="009C2560">
        <w:t>Traslado a Osaka</w:t>
      </w:r>
      <w:r w:rsidR="00540333">
        <w:t xml:space="preserve"> desde Tokio</w:t>
      </w:r>
      <w:r w:rsidR="00540333" w:rsidRPr="009C2560">
        <w:t xml:space="preserve"> y tour por la ciudad. Se contempla visitar:</w:t>
      </w:r>
    </w:p>
    <w:p w:rsidR="00540333" w:rsidRPr="009C2560" w:rsidRDefault="00540333" w:rsidP="00540333">
      <w:pPr>
        <w:pStyle w:val="Prrafodelista"/>
        <w:numPr>
          <w:ilvl w:val="0"/>
          <w:numId w:val="5"/>
        </w:numPr>
        <w:spacing w:after="0" w:line="276" w:lineRule="auto"/>
        <w:jc w:val="both"/>
        <w:rPr>
          <w:b/>
          <w:bCs/>
          <w:color w:val="153D63" w:themeColor="text2" w:themeTint="E6"/>
        </w:rPr>
      </w:pPr>
      <w:r w:rsidRPr="009C2560">
        <w:rPr>
          <w:b/>
          <w:bCs/>
          <w:color w:val="153D63" w:themeColor="text2" w:themeTint="E6"/>
        </w:rPr>
        <w:t>CASTILLO DE OSAKA</w:t>
      </w:r>
    </w:p>
    <w:p w:rsidR="00540333" w:rsidRDefault="00540333" w:rsidP="00540333">
      <w:pPr>
        <w:pStyle w:val="Prrafodelista"/>
        <w:jc w:val="both"/>
      </w:pPr>
      <w:r w:rsidRPr="009C2560">
        <w:t xml:space="preserve">El Castillo de Osaka, erigido en el siglo XVI, es uno de los monumentos más representativos de la ciudad. Su imponente estructura de muros de piedra y torres majestuosas narra siglos de batallas y reconstrucciones. Rodeado de extensos parques y jardines, el castillo ofrece una ventana al pasado feudal de Japón, invitando a los visitantes </w:t>
      </w:r>
      <w:proofErr w:type="gramStart"/>
      <w:r w:rsidRPr="009C2560">
        <w:t>a</w:t>
      </w:r>
      <w:proofErr w:type="gramEnd"/>
      <w:r w:rsidRPr="009C2560">
        <w:t xml:space="preserve"> apreciar su rica historia y arquitectura.</w:t>
      </w:r>
    </w:p>
    <w:p w:rsidR="00540333" w:rsidRPr="00540333" w:rsidRDefault="00540333" w:rsidP="00540333">
      <w:pPr>
        <w:pStyle w:val="Prrafodelista"/>
        <w:jc w:val="both"/>
        <w:rPr>
          <w:b/>
          <w:bCs/>
          <w:color w:val="153D63" w:themeColor="text2" w:themeTint="E6"/>
        </w:rPr>
      </w:pPr>
    </w:p>
    <w:p w:rsidR="00540333" w:rsidRPr="009C2560" w:rsidRDefault="00540333" w:rsidP="00540333">
      <w:pPr>
        <w:pStyle w:val="Prrafodelista"/>
        <w:numPr>
          <w:ilvl w:val="0"/>
          <w:numId w:val="5"/>
        </w:numPr>
        <w:spacing w:after="0" w:line="276" w:lineRule="auto"/>
        <w:jc w:val="both"/>
        <w:rPr>
          <w:b/>
          <w:bCs/>
          <w:color w:val="153D63" w:themeColor="text2" w:themeTint="E6"/>
        </w:rPr>
      </w:pPr>
      <w:r w:rsidRPr="009C2560">
        <w:rPr>
          <w:b/>
          <w:bCs/>
          <w:color w:val="153D63" w:themeColor="text2" w:themeTint="E6"/>
        </w:rPr>
        <w:t>DOTONBORI</w:t>
      </w:r>
    </w:p>
    <w:p w:rsidR="00540333" w:rsidRDefault="00540333" w:rsidP="00540333">
      <w:pPr>
        <w:pStyle w:val="Prrafodelista"/>
        <w:jc w:val="both"/>
      </w:pPr>
      <w:r w:rsidRPr="009C2560">
        <w:t>Dotonbori es el vibrante corazón de Osaka, famoso por sus neones, letreros luminosos y una atmósfera festiva que se activa especialmente por la noche. Las calles están llenas de una diversa oferta gastronómica y de entretenimiento, donde los sabores locales se combinan con la modernidad en un ambiente que contagia energía.</w:t>
      </w:r>
    </w:p>
    <w:p w:rsidR="00540333" w:rsidRPr="009C2560" w:rsidRDefault="00540333" w:rsidP="00540333">
      <w:pPr>
        <w:pStyle w:val="Prrafodelista"/>
        <w:jc w:val="both"/>
        <w:rPr>
          <w:b/>
          <w:bCs/>
          <w:color w:val="153D63" w:themeColor="text2" w:themeTint="E6"/>
        </w:rPr>
      </w:pPr>
    </w:p>
    <w:p w:rsidR="00540333" w:rsidRPr="009C2560" w:rsidRDefault="00540333" w:rsidP="00540333">
      <w:pPr>
        <w:pStyle w:val="Prrafodelista"/>
        <w:numPr>
          <w:ilvl w:val="0"/>
          <w:numId w:val="5"/>
        </w:numPr>
        <w:spacing w:after="0" w:line="276" w:lineRule="auto"/>
        <w:jc w:val="both"/>
        <w:rPr>
          <w:b/>
          <w:bCs/>
          <w:color w:val="153D63" w:themeColor="text2" w:themeTint="E6"/>
        </w:rPr>
      </w:pPr>
      <w:r w:rsidRPr="009C2560">
        <w:rPr>
          <w:b/>
          <w:bCs/>
          <w:color w:val="153D63" w:themeColor="text2" w:themeTint="E6"/>
        </w:rPr>
        <w:t>SHINSAIBASHI</w:t>
      </w:r>
    </w:p>
    <w:p w:rsidR="00540333" w:rsidRDefault="00540333" w:rsidP="00540333">
      <w:pPr>
        <w:pStyle w:val="Prrafodelista"/>
        <w:jc w:val="both"/>
      </w:pPr>
      <w:r w:rsidRPr="009C2560">
        <w:t>Shinsaibashi es el principal distrito comercial de Osaka, caracterizado por su extenso arcade repleta de tiendas, boutiques y marcas internacionales. El bullicio y la variedad de opciones hacen de este lugar un paraíso para los amantes de las compras, donde la tradición se mezcla armoniosamente con el dinamismo urbano.</w:t>
      </w:r>
    </w:p>
    <w:p w:rsidR="00540333" w:rsidRDefault="00540333" w:rsidP="00540333">
      <w:pPr>
        <w:pStyle w:val="Prrafodelista"/>
        <w:jc w:val="both"/>
      </w:pPr>
    </w:p>
    <w:p w:rsidR="00540333" w:rsidRDefault="00540333" w:rsidP="00540333">
      <w:pPr>
        <w:pStyle w:val="Prrafodelista"/>
        <w:jc w:val="both"/>
      </w:pPr>
    </w:p>
    <w:p w:rsidR="00540333" w:rsidRDefault="00540333" w:rsidP="00540333">
      <w:pPr>
        <w:pStyle w:val="Prrafodelista"/>
        <w:jc w:val="both"/>
      </w:pPr>
    </w:p>
    <w:p w:rsidR="00540333" w:rsidRPr="009C2560" w:rsidRDefault="00540333" w:rsidP="00540333">
      <w:pPr>
        <w:pStyle w:val="Prrafodelista"/>
        <w:jc w:val="both"/>
      </w:pPr>
    </w:p>
    <w:p w:rsidR="00540333" w:rsidRPr="009C2560" w:rsidRDefault="00540333" w:rsidP="00540333">
      <w:pPr>
        <w:pStyle w:val="Prrafodelista"/>
        <w:numPr>
          <w:ilvl w:val="0"/>
          <w:numId w:val="5"/>
        </w:numPr>
        <w:spacing w:after="0" w:line="276" w:lineRule="auto"/>
        <w:jc w:val="both"/>
        <w:rPr>
          <w:b/>
          <w:bCs/>
          <w:color w:val="153D63" w:themeColor="text2" w:themeTint="E6"/>
        </w:rPr>
      </w:pPr>
      <w:r w:rsidRPr="009C2560">
        <w:rPr>
          <w:b/>
          <w:bCs/>
          <w:color w:val="153D63" w:themeColor="text2" w:themeTint="E6"/>
        </w:rPr>
        <w:t>BARRIO DE TENNOJI Y SHIN SEKAI</w:t>
      </w:r>
    </w:p>
    <w:p w:rsidR="00540333" w:rsidRPr="009C2560" w:rsidRDefault="00540333" w:rsidP="00540333">
      <w:pPr>
        <w:pStyle w:val="Prrafodelista"/>
        <w:jc w:val="both"/>
      </w:pPr>
      <w:r w:rsidRPr="009C2560">
        <w:t>Esta zona ofrece un contraste fascinante entre modernidad y tradición. En Tennoji, el majestuoso Abeno Harukas, el edificio más alto de Japón, te regala vistas panorámicas impresionantes, mientras que en el histórico barrio de Shin Sekai podrás recorrer calles llenas de encanto, degustar platillos tradicionales y admirar la emblemática torre de Osaka Tsutengaku, símbolo de la fusión entre el pasado y el presente.</w:t>
      </w:r>
    </w:p>
    <w:p w:rsidR="00820696" w:rsidRPr="00820696" w:rsidRDefault="00820696" w:rsidP="00820696">
      <w:pPr>
        <w:spacing w:after="0"/>
        <w:jc w:val="both"/>
        <w:rPr>
          <w:b/>
          <w:bCs/>
          <w:color w:val="000000" w:themeColor="text1"/>
        </w:rPr>
      </w:pPr>
      <w:r w:rsidRPr="00FB4218">
        <w:t xml:space="preserve">Sugerimos realizar </w:t>
      </w:r>
      <w:r w:rsidRPr="00580C08">
        <w:rPr>
          <w:b/>
        </w:rPr>
        <w:t xml:space="preserve">el tour opcional (no incluida – con costo adicional) </w:t>
      </w:r>
      <w:r w:rsidRPr="00820696">
        <w:rPr>
          <w:b/>
          <w:bCs/>
          <w:color w:val="000000" w:themeColor="text1"/>
        </w:rPr>
        <w:t>OPCIONAL TOUR OPCIONAL A NARA</w:t>
      </w:r>
    </w:p>
    <w:p w:rsidR="00820696" w:rsidRPr="009C2560" w:rsidRDefault="00820696" w:rsidP="00820696">
      <w:pPr>
        <w:spacing w:after="0"/>
        <w:jc w:val="both"/>
      </w:pPr>
      <w:r w:rsidRPr="009C2560">
        <w:t>Comienzo del tour a Nara con guía de habla hispana.</w:t>
      </w:r>
    </w:p>
    <w:p w:rsidR="00820696" w:rsidRPr="009C2560" w:rsidRDefault="00820696" w:rsidP="00820696">
      <w:pPr>
        <w:spacing w:after="0"/>
        <w:jc w:val="both"/>
      </w:pPr>
      <w:r w:rsidRPr="009C2560">
        <w:t xml:space="preserve">Embárcate en un encantador viaje a Nara, donde la historia milenaria y la naturaleza se entrelazan en una experiencia única. Al iniciar el recorrido, la atmósfera mística del Santuario Fushimi Inari y su interminable sendero de pórticos rojos te invitan </w:t>
      </w:r>
      <w:proofErr w:type="gramStart"/>
      <w:r w:rsidRPr="009C2560">
        <w:t>a</w:t>
      </w:r>
      <w:proofErr w:type="gramEnd"/>
      <w:r w:rsidRPr="009C2560">
        <w:t xml:space="preserve"> adentrarte en un mundo de tradiciones y buenos deseos. Luego, pasea por el sereno Parque de Nara, donde los ciervos, venerados como mensajeros sagrados, deambulan libremente entre los visitantes, creando un ambiente casi mágico. Finalmente, maravíllate ante la imponente presencia del Templo Todai-ji, hogar de una colosal estatua de Buda que simboliza la grandeza espiritual de la región. Este tour te sumerge en la rica fusión de historia, naturaleza y espiritualidad que define a Nara.</w:t>
      </w:r>
    </w:p>
    <w:p w:rsidR="00540333" w:rsidRPr="009C2560" w:rsidRDefault="00540333" w:rsidP="00820696">
      <w:pPr>
        <w:spacing w:after="0"/>
        <w:jc w:val="both"/>
      </w:pPr>
      <w:r w:rsidRPr="009C2560">
        <w:t>Tras estas visitas, traslado al hotel en Osaka para el alojamiento de la primera noche.</w:t>
      </w:r>
    </w:p>
    <w:p w:rsidR="00432D83" w:rsidRDefault="00432D83" w:rsidP="00974413">
      <w:pPr>
        <w:spacing w:after="0"/>
        <w:jc w:val="both"/>
        <w:rPr>
          <w:b/>
          <w:color w:val="153D63" w:themeColor="text2" w:themeTint="E6"/>
        </w:rPr>
      </w:pPr>
    </w:p>
    <w:p w:rsidR="00974413" w:rsidRPr="00FB4218" w:rsidRDefault="00974413" w:rsidP="00974413">
      <w:pPr>
        <w:spacing w:after="0"/>
        <w:jc w:val="both"/>
        <w:rPr>
          <w:b/>
          <w:color w:val="153D63" w:themeColor="text2" w:themeTint="E6"/>
        </w:rPr>
      </w:pPr>
      <w:r w:rsidRPr="00FB4218">
        <w:rPr>
          <w:b/>
          <w:color w:val="153D63" w:themeColor="text2" w:themeTint="E6"/>
        </w:rPr>
        <w:t xml:space="preserve">DÍA </w:t>
      </w:r>
      <w:r>
        <w:rPr>
          <w:b/>
          <w:color w:val="153D63" w:themeColor="text2" w:themeTint="E6"/>
        </w:rPr>
        <w:t>07</w:t>
      </w:r>
      <w:r w:rsidRPr="00FB4218">
        <w:rPr>
          <w:b/>
          <w:color w:val="153D63" w:themeColor="text2" w:themeTint="E6"/>
        </w:rPr>
        <w:t>. OSAKA</w:t>
      </w:r>
    </w:p>
    <w:p w:rsidR="00974413" w:rsidRPr="00FB4218" w:rsidRDefault="00974413" w:rsidP="00974413">
      <w:pPr>
        <w:spacing w:after="0"/>
        <w:jc w:val="both"/>
      </w:pPr>
      <w:r w:rsidRPr="00580C08">
        <w:rPr>
          <w:b/>
        </w:rPr>
        <w:t>Desayuno. Día libre</w:t>
      </w:r>
      <w:r w:rsidRPr="00FB4218">
        <w:t xml:space="preserve">. Alojamiento. Sugerimos realizar </w:t>
      </w:r>
      <w:r w:rsidRPr="00580C08">
        <w:rPr>
          <w:b/>
        </w:rPr>
        <w:t>el tour opcional (no incluida – con costo adicional) KIOTO</w:t>
      </w:r>
      <w:r w:rsidRPr="00FB4218">
        <w:t>. Visitaremos El Kinkaku-ji, probablemente el templo más famoso de Japón. Este templo está considerado Patrimonio de la Humanidad por la UNESCO. Kinkaku-ji es conocido como “el Pabellón Dorado” por una razón muy especial: sus dos plantas superiores están cubiertas de pan de oro. Su brillante superficie se refleja en el “lago del espejo”. Pasaremos por Arashiyama, desde donde caminaremos hacia el bosque de bambú, una de las zonas naturales de Kioto. Veremos El Santuario Fushimi Inari, considerado como una de las principales atracciones turísticas de Japón. En el santuario Fushimi Inari, hay un sendero rojo y naranja que está compuesto de miles de puertas torii. Este camino se extiende y serpentea a lo largo de la montaña, filtrando la luz del sol que se va reflejando en ti mientras avanzas. Terminaremos nuestro dia al Templo de Kyomizu-dera, su nombre se traduce literalmente como “Templo de agua pura”, fue fundado en el año 780. Sus estructuras actuales se erigieron en 1633. Originalmente, se asoció con una de las escuelas más antiguas del budismo japonés.</w:t>
      </w:r>
    </w:p>
    <w:p w:rsidR="00974413" w:rsidRPr="00131D32" w:rsidRDefault="00974413" w:rsidP="00974413">
      <w:pPr>
        <w:spacing w:after="0"/>
        <w:jc w:val="both"/>
      </w:pPr>
      <w:r w:rsidRPr="00FB4218">
        <w:t> </w:t>
      </w:r>
    </w:p>
    <w:p w:rsidR="00974413" w:rsidRPr="00FB4218" w:rsidRDefault="00974413" w:rsidP="00974413">
      <w:pPr>
        <w:spacing w:after="0"/>
        <w:jc w:val="both"/>
      </w:pPr>
      <w:r w:rsidRPr="00FB4218">
        <w:rPr>
          <w:b/>
          <w:color w:val="153D63" w:themeColor="text2" w:themeTint="E6"/>
        </w:rPr>
        <w:t xml:space="preserve">DÍA </w:t>
      </w:r>
      <w:r w:rsidR="0066416D">
        <w:rPr>
          <w:b/>
          <w:color w:val="153D63" w:themeColor="text2" w:themeTint="E6"/>
        </w:rPr>
        <w:t>08</w:t>
      </w:r>
      <w:r w:rsidRPr="00FB4218">
        <w:rPr>
          <w:b/>
          <w:color w:val="153D63" w:themeColor="text2" w:themeTint="E6"/>
        </w:rPr>
        <w:t>. OSAKA</w:t>
      </w:r>
      <w:r w:rsidRPr="00FB4218">
        <w:rPr>
          <w:color w:val="153D63" w:themeColor="text2" w:themeTint="E6"/>
        </w:rPr>
        <w:t xml:space="preserve"> </w:t>
      </w:r>
      <w:r w:rsidRPr="00FB4218">
        <w:rPr>
          <w:rFonts w:ascii="Segoe UI Emoji" w:hAnsi="Segoe UI Emoji" w:cs="Segoe UI Emoji"/>
        </w:rPr>
        <w:t>✈</w:t>
      </w:r>
      <w:r w:rsidRPr="00FB4218">
        <w:t xml:space="preserve"> </w:t>
      </w:r>
      <w:r w:rsidRPr="00FB4218">
        <w:rPr>
          <w:b/>
          <w:color w:val="153D63" w:themeColor="text2" w:themeTint="E6"/>
        </w:rPr>
        <w:t>SHANGHAI</w:t>
      </w:r>
    </w:p>
    <w:p w:rsidR="00974413" w:rsidRPr="00FB4218" w:rsidRDefault="00974413" w:rsidP="00974413">
      <w:pPr>
        <w:spacing w:after="0"/>
        <w:jc w:val="both"/>
      </w:pPr>
      <w:r w:rsidRPr="00580C08">
        <w:rPr>
          <w:b/>
        </w:rPr>
        <w:t>Desayuno</w:t>
      </w:r>
      <w:r w:rsidRPr="00FB4218">
        <w:t>. Día libre. A la hora indicada traslado al aeropuerto para abordar vuelo con destino a Shanghai. Llegada a Shanghai. Traslado al hotel. Alojamiento.</w:t>
      </w:r>
    </w:p>
    <w:p w:rsidR="00974413" w:rsidRPr="00FB4218" w:rsidRDefault="00974413" w:rsidP="00974413">
      <w:pPr>
        <w:spacing w:after="0"/>
        <w:jc w:val="both"/>
      </w:pPr>
      <w:r w:rsidRPr="00FB4218">
        <w:t> </w:t>
      </w:r>
    </w:p>
    <w:p w:rsidR="00974413" w:rsidRPr="00FB4218" w:rsidRDefault="00974413" w:rsidP="00974413">
      <w:pPr>
        <w:spacing w:after="0"/>
        <w:jc w:val="both"/>
        <w:rPr>
          <w:b/>
          <w:color w:val="153D63" w:themeColor="text2" w:themeTint="E6"/>
        </w:rPr>
      </w:pPr>
      <w:r w:rsidRPr="00FB4218">
        <w:rPr>
          <w:b/>
          <w:color w:val="153D63" w:themeColor="text2" w:themeTint="E6"/>
        </w:rPr>
        <w:t xml:space="preserve">DÍA </w:t>
      </w:r>
      <w:r w:rsidR="0066416D">
        <w:rPr>
          <w:b/>
          <w:color w:val="153D63" w:themeColor="text2" w:themeTint="E6"/>
        </w:rPr>
        <w:t>09</w:t>
      </w:r>
      <w:r w:rsidRPr="00FB4218">
        <w:rPr>
          <w:b/>
          <w:color w:val="153D63" w:themeColor="text2" w:themeTint="E6"/>
        </w:rPr>
        <w:t>. SHANGHAI </w:t>
      </w:r>
    </w:p>
    <w:p w:rsidR="00974413" w:rsidRPr="00FB4218" w:rsidRDefault="00974413" w:rsidP="00974413">
      <w:pPr>
        <w:spacing w:after="0"/>
        <w:jc w:val="both"/>
      </w:pPr>
      <w:r w:rsidRPr="00580C08">
        <w:rPr>
          <w:b/>
        </w:rPr>
        <w:t>Desayuno</w:t>
      </w:r>
      <w:r w:rsidRPr="00FB4218">
        <w:t xml:space="preserve">. Tour de día completo con almuerzo, visitando al Jardín Yuyuan, el Barrio Antiguo “Cheng Huang Miao”, la Calle Nangjing, la Plaza del Pueblo. Por la noche Sugerimos realizar </w:t>
      </w:r>
      <w:r w:rsidRPr="00580C08">
        <w:rPr>
          <w:b/>
        </w:rPr>
        <w:t>tour opcional (con costo adicional) “CRUCERO NOCTURNO POR EL RIO HUANGPU”</w:t>
      </w:r>
      <w:r w:rsidRPr="00FB4218">
        <w:t xml:space="preserve"> El Río Huangpu, un símbolo de Shanghai, divide Shanghai en dos partes: la parte Puxi y la parte Pudong. Durante el crucero nocturno por el Río Huangpu, podemos experimentar perfectamente el pasado, el presente y el futuro de Shanghai. El </w:t>
      </w:r>
      <w:proofErr w:type="gramStart"/>
      <w:r w:rsidRPr="00FB4218">
        <w:t>Malecon(</w:t>
      </w:r>
      <w:proofErr w:type="gramEnd"/>
      <w:r w:rsidRPr="00FB4218">
        <w:t>The Bund), situado a orillas del Río Huangpu en la parte Puxi, es un barrio histórico y cultural chino. Desde 1844, el Bund ha sido clasificado como una concesión británica. En el Bund se encuentran 52 edificios de diferentes estilos, conocidos como el Grupo de exposiciones de arquitectura universal. En el otro lado del Río Huangpu, se encuentra la Zona Financiera Lujiazui de la parte Pudong, conocida como “Manhattan Oriental”. Hay muchísimos rascacielos modernos como la Torre de Televisión, la Torre de Grand Hyatt, la Torre Shanghai Centre, ect… El Bund y la Zona Lujiazui, brillantemente iluminados por la noche, es sin duda una vista impresionante e inolvidable para cualquiera. Alojamiento.</w:t>
      </w:r>
    </w:p>
    <w:p w:rsidR="00974413" w:rsidRPr="00FB4218" w:rsidRDefault="00974413" w:rsidP="00974413">
      <w:pPr>
        <w:spacing w:after="0"/>
        <w:jc w:val="both"/>
      </w:pPr>
      <w:r w:rsidRPr="00FB4218">
        <w:t> </w:t>
      </w:r>
    </w:p>
    <w:p w:rsidR="00540333" w:rsidRDefault="00540333" w:rsidP="00974413">
      <w:pPr>
        <w:spacing w:after="0"/>
        <w:jc w:val="both"/>
        <w:rPr>
          <w:b/>
          <w:color w:val="153D63" w:themeColor="text2" w:themeTint="E6"/>
        </w:rPr>
      </w:pPr>
    </w:p>
    <w:p w:rsidR="00540333" w:rsidRDefault="00540333" w:rsidP="00974413">
      <w:pPr>
        <w:spacing w:after="0"/>
        <w:jc w:val="both"/>
        <w:rPr>
          <w:b/>
          <w:color w:val="153D63" w:themeColor="text2" w:themeTint="E6"/>
        </w:rPr>
      </w:pPr>
    </w:p>
    <w:p w:rsidR="00974413" w:rsidRPr="00FB4218" w:rsidRDefault="00974413" w:rsidP="00974413">
      <w:pPr>
        <w:spacing w:after="0"/>
        <w:jc w:val="both"/>
      </w:pPr>
      <w:r w:rsidRPr="00FB4218">
        <w:rPr>
          <w:b/>
          <w:color w:val="153D63" w:themeColor="text2" w:themeTint="E6"/>
        </w:rPr>
        <w:t>DÍA 1</w:t>
      </w:r>
      <w:r w:rsidR="0066416D">
        <w:rPr>
          <w:b/>
          <w:color w:val="153D63" w:themeColor="text2" w:themeTint="E6"/>
        </w:rPr>
        <w:t>0</w:t>
      </w:r>
      <w:r w:rsidRPr="00FB4218">
        <w:rPr>
          <w:b/>
          <w:color w:val="153D63" w:themeColor="text2" w:themeTint="E6"/>
        </w:rPr>
        <w:t>. SHANGAI</w:t>
      </w:r>
      <w:r w:rsidRPr="00FB4218">
        <w:rPr>
          <w:color w:val="153D63" w:themeColor="text2" w:themeTint="E6"/>
        </w:rPr>
        <w:t xml:space="preserve"> </w:t>
      </w:r>
      <w:r w:rsidRPr="00FB4218">
        <w:rPr>
          <w:rFonts w:ascii="Segoe UI Emoji" w:hAnsi="Segoe UI Emoji" w:cs="Segoe UI Emoji"/>
        </w:rPr>
        <w:t>✈</w:t>
      </w:r>
      <w:r w:rsidRPr="00FB4218">
        <w:t> </w:t>
      </w:r>
      <w:r w:rsidRPr="00FB4218">
        <w:rPr>
          <w:b/>
          <w:color w:val="153D63" w:themeColor="text2" w:themeTint="E6"/>
        </w:rPr>
        <w:t>XI AN </w:t>
      </w:r>
    </w:p>
    <w:p w:rsidR="00974413" w:rsidRPr="00FB4218" w:rsidRDefault="00974413" w:rsidP="00974413">
      <w:pPr>
        <w:spacing w:after="0"/>
        <w:jc w:val="both"/>
      </w:pPr>
      <w:r w:rsidRPr="004130FD">
        <w:rPr>
          <w:b/>
        </w:rPr>
        <w:t>Desayuno</w:t>
      </w:r>
      <w:r w:rsidRPr="00FB4218">
        <w:t xml:space="preserve">. Traslado al aeropuerto de Shanghái para tomar vuelo con destino </w:t>
      </w:r>
      <w:proofErr w:type="gramStart"/>
      <w:r w:rsidRPr="00FB4218">
        <w:t>a</w:t>
      </w:r>
      <w:proofErr w:type="gramEnd"/>
      <w:r w:rsidRPr="00FB4218">
        <w:t xml:space="preserve"> Xi </w:t>
      </w:r>
      <w:r>
        <w:t>A</w:t>
      </w:r>
      <w:r w:rsidRPr="00FB4218">
        <w:t>n, ciudad antigua de 3.000 años, sirvió como capital de 11 dinastías, y se destaca por haber sido el punto de partida de la famosa “Ruta de la Seda”. Alojamiento.</w:t>
      </w:r>
    </w:p>
    <w:p w:rsidR="00974413" w:rsidRPr="0066416D" w:rsidRDefault="00974413" w:rsidP="00974413">
      <w:pPr>
        <w:spacing w:after="0"/>
        <w:jc w:val="both"/>
      </w:pPr>
      <w:r w:rsidRPr="00FB4218">
        <w:t> </w:t>
      </w:r>
    </w:p>
    <w:p w:rsidR="00974413" w:rsidRPr="00FB4218" w:rsidRDefault="00974413" w:rsidP="00974413">
      <w:pPr>
        <w:spacing w:after="0"/>
        <w:jc w:val="both"/>
        <w:rPr>
          <w:b/>
          <w:color w:val="153D63" w:themeColor="text2" w:themeTint="E6"/>
        </w:rPr>
      </w:pPr>
      <w:r w:rsidRPr="00FB4218">
        <w:rPr>
          <w:b/>
          <w:color w:val="153D63" w:themeColor="text2" w:themeTint="E6"/>
        </w:rPr>
        <w:t>DÍA 1</w:t>
      </w:r>
      <w:r w:rsidR="0066416D">
        <w:rPr>
          <w:b/>
          <w:color w:val="153D63" w:themeColor="text2" w:themeTint="E6"/>
        </w:rPr>
        <w:t>1</w:t>
      </w:r>
      <w:r w:rsidRPr="00FB4218">
        <w:rPr>
          <w:b/>
          <w:color w:val="153D63" w:themeColor="text2" w:themeTint="E6"/>
        </w:rPr>
        <w:t>. XI’AN </w:t>
      </w:r>
    </w:p>
    <w:p w:rsidR="00974413" w:rsidRPr="00FB4218" w:rsidRDefault="00974413" w:rsidP="00974413">
      <w:pPr>
        <w:spacing w:after="0"/>
        <w:jc w:val="both"/>
      </w:pPr>
      <w:r w:rsidRPr="004130FD">
        <w:rPr>
          <w:b/>
        </w:rPr>
        <w:t>Desayuno</w:t>
      </w:r>
      <w:r w:rsidRPr="00FB4218">
        <w:t xml:space="preserve">. Visitaremos el famoso </w:t>
      </w:r>
      <w:r w:rsidRPr="00CA5DF3">
        <w:rPr>
          <w:b/>
        </w:rPr>
        <w:t>Museo de Guerreros y Corceles</w:t>
      </w:r>
      <w:r w:rsidRPr="00FB4218">
        <w:t xml:space="preserve"> en el que se guardan más de 6.000 figuras en terracota, a tamaño natural, que representan un gran ejército de guerreros, corceles y carros de guerra que custodiaba la tumba del emperador Qin. Visitamos también al Taller de Terracota donde podemos conocer el proceso de la elaboración de las Figuras de Terracota.  Almuerzo. Por la tarde visitaremos la </w:t>
      </w:r>
      <w:r w:rsidRPr="00CA5DF3">
        <w:rPr>
          <w:b/>
        </w:rPr>
        <w:t>Plaza de la Gran Pagoda d</w:t>
      </w:r>
      <w:r>
        <w:rPr>
          <w:b/>
        </w:rPr>
        <w:t>el Ganso</w:t>
      </w:r>
      <w:r w:rsidRPr="00CA5DF3">
        <w:rPr>
          <w:b/>
        </w:rPr>
        <w:t xml:space="preserve"> Salvaje</w:t>
      </w:r>
      <w:r w:rsidRPr="00FB4218">
        <w:t xml:space="preserve"> y el </w:t>
      </w:r>
      <w:r w:rsidRPr="00CA5DF3">
        <w:rPr>
          <w:b/>
        </w:rPr>
        <w:t>Barrio Musulmán</w:t>
      </w:r>
      <w:r w:rsidRPr="00FB4218">
        <w:t xml:space="preserve">. Por la noche Sugerimos realizar </w:t>
      </w:r>
      <w:r w:rsidRPr="00CA5DF3">
        <w:rPr>
          <w:b/>
        </w:rPr>
        <w:t>tour opcional (con costo adicional) “ESPECTÁCULO CULTURAL DE LA DINASTÍA TANG”</w:t>
      </w:r>
      <w:r w:rsidRPr="00FB4218">
        <w:t xml:space="preserve">. Xi 'an es una de las 4 capitales antiguas del mundo. Históricamente, más de una docena de dinastías han establecido sus capitales en Xi’an, de las cuales la dinastía Tang (618 DC – 907 DC) fue una de las dinastías más prósperas. El Show Cultural de la dinastía Tang, conocido como el "molino rojo oriental" de París, es una actuación recreada por muchos artistas famosos de la Provincia de Shaanxi. Acompañadas por la orquesta nacional clásica, la recitación de poesía en lengua </w:t>
      </w:r>
      <w:proofErr w:type="gramStart"/>
      <w:r w:rsidRPr="00FB4218">
        <w:t>antigua,  campanas</w:t>
      </w:r>
      <w:proofErr w:type="gramEnd"/>
      <w:r w:rsidRPr="00FB4218">
        <w:t>, tambores, canto ligero y baile, el Show expresa perfectamente el estilo artístico del encanto de las dinastía Tang de hace más de mil años. El Show Cultural de la Dinastías Tang se ha convertido en uno de los espectáculos nocturnos más característicos y populares de Xi 'an. Regreso al hotel. Alojamiento.</w:t>
      </w:r>
    </w:p>
    <w:p w:rsidR="0066416D" w:rsidRPr="00540333" w:rsidRDefault="00974413" w:rsidP="00974413">
      <w:pPr>
        <w:spacing w:after="0"/>
        <w:jc w:val="both"/>
      </w:pPr>
      <w:r w:rsidRPr="00FB4218">
        <w:t> </w:t>
      </w:r>
    </w:p>
    <w:p w:rsidR="00974413" w:rsidRPr="00FB4218" w:rsidRDefault="00974413" w:rsidP="00974413">
      <w:pPr>
        <w:spacing w:after="0"/>
        <w:jc w:val="both"/>
      </w:pPr>
      <w:r w:rsidRPr="00FB4218">
        <w:rPr>
          <w:b/>
          <w:color w:val="153D63" w:themeColor="text2" w:themeTint="E6"/>
        </w:rPr>
        <w:t>DÍA 1</w:t>
      </w:r>
      <w:r w:rsidR="0066416D">
        <w:rPr>
          <w:b/>
          <w:color w:val="153D63" w:themeColor="text2" w:themeTint="E6"/>
        </w:rPr>
        <w:t>2</w:t>
      </w:r>
      <w:r w:rsidRPr="00FB4218">
        <w:rPr>
          <w:b/>
          <w:color w:val="153D63" w:themeColor="text2" w:themeTint="E6"/>
        </w:rPr>
        <w:t>. XI’AN</w:t>
      </w:r>
      <w:r w:rsidRPr="00FB4218">
        <w:rPr>
          <w:color w:val="153D63" w:themeColor="text2" w:themeTint="E6"/>
        </w:rPr>
        <w:t xml:space="preserve"> </w:t>
      </w:r>
      <w:r w:rsidRPr="00FB4218">
        <w:rPr>
          <w:rFonts w:ascii="Segoe UI Emoji" w:hAnsi="Segoe UI Emoji" w:cs="Segoe UI Emoji"/>
        </w:rPr>
        <w:t>🚅</w:t>
      </w:r>
      <w:r w:rsidRPr="00FB4218">
        <w:t> </w:t>
      </w:r>
      <w:r w:rsidRPr="00FB4218">
        <w:rPr>
          <w:b/>
          <w:color w:val="153D63" w:themeColor="text2" w:themeTint="E6"/>
        </w:rPr>
        <w:t>BEIJING </w:t>
      </w:r>
    </w:p>
    <w:p w:rsidR="00974413" w:rsidRPr="00FB4218" w:rsidRDefault="00974413" w:rsidP="00974413">
      <w:pPr>
        <w:spacing w:after="0"/>
        <w:jc w:val="both"/>
      </w:pPr>
      <w:r w:rsidRPr="00FB4218">
        <w:t>Desayuno. Por la tarde, traslado a la estación y tren de alta velocidad a Beijing. Alojamiento.</w:t>
      </w:r>
    </w:p>
    <w:p w:rsidR="00974413" w:rsidRPr="00AB3E3B" w:rsidRDefault="00974413" w:rsidP="00974413">
      <w:pPr>
        <w:spacing w:after="0"/>
        <w:jc w:val="both"/>
      </w:pPr>
    </w:p>
    <w:p w:rsidR="00974413" w:rsidRPr="00FB4218" w:rsidRDefault="00974413" w:rsidP="00974413">
      <w:pPr>
        <w:spacing w:after="0"/>
        <w:jc w:val="both"/>
        <w:rPr>
          <w:b/>
          <w:color w:val="153D63" w:themeColor="text2" w:themeTint="E6"/>
        </w:rPr>
      </w:pPr>
      <w:r w:rsidRPr="00FB4218">
        <w:rPr>
          <w:b/>
          <w:color w:val="153D63" w:themeColor="text2" w:themeTint="E6"/>
        </w:rPr>
        <w:t>DÍA 1</w:t>
      </w:r>
      <w:r w:rsidR="0066416D">
        <w:rPr>
          <w:b/>
          <w:color w:val="153D63" w:themeColor="text2" w:themeTint="E6"/>
        </w:rPr>
        <w:t>3</w:t>
      </w:r>
      <w:r w:rsidRPr="00FB4218">
        <w:rPr>
          <w:b/>
          <w:color w:val="153D63" w:themeColor="text2" w:themeTint="E6"/>
        </w:rPr>
        <w:t>. BEIJING </w:t>
      </w:r>
    </w:p>
    <w:p w:rsidR="00974413" w:rsidRPr="00FB4218" w:rsidRDefault="00974413" w:rsidP="00974413">
      <w:pPr>
        <w:spacing w:after="0"/>
        <w:jc w:val="both"/>
      </w:pPr>
      <w:r w:rsidRPr="00FB4218">
        <w:t xml:space="preserve">Desayuno. Visitaremos: </w:t>
      </w:r>
      <w:r w:rsidRPr="00CA5DF3">
        <w:rPr>
          <w:b/>
        </w:rPr>
        <w:t xml:space="preserve">La Plaza Tian </w:t>
      </w:r>
      <w:proofErr w:type="gramStart"/>
      <w:r w:rsidRPr="00CA5DF3">
        <w:rPr>
          <w:b/>
        </w:rPr>
        <w:t>An</w:t>
      </w:r>
      <w:proofErr w:type="gramEnd"/>
      <w:r w:rsidRPr="00CA5DF3">
        <w:rPr>
          <w:b/>
        </w:rPr>
        <w:t xml:space="preserve"> Men</w:t>
      </w:r>
      <w:r w:rsidRPr="00FB4218">
        <w:t xml:space="preserve">, una de las mayores del mundo, el Palacio Imperial, conocido como </w:t>
      </w:r>
      <w:r w:rsidRPr="00CA5DF3">
        <w:rPr>
          <w:b/>
        </w:rPr>
        <w:t>“La Ciudad Prohibida”</w:t>
      </w:r>
      <w:r w:rsidRPr="00FB4218">
        <w:t xml:space="preserve">, el Templo del Cielo, obra construida en 1420 con una superficie de 267 hectáreas y un </w:t>
      </w:r>
      <w:r w:rsidRPr="00CA5DF3">
        <w:rPr>
          <w:b/>
        </w:rPr>
        <w:t>Taller de Perlas</w:t>
      </w:r>
      <w:r w:rsidRPr="00FB4218">
        <w:t>. Almuerzo (delicioso Pato Laqueado). Regreso al hotel. Alojamiento.</w:t>
      </w:r>
    </w:p>
    <w:p w:rsidR="00974413" w:rsidRPr="00FB4218" w:rsidRDefault="00974413" w:rsidP="00974413">
      <w:pPr>
        <w:spacing w:after="0"/>
        <w:jc w:val="both"/>
      </w:pPr>
      <w:r w:rsidRPr="00FB4218">
        <w:t> </w:t>
      </w:r>
    </w:p>
    <w:p w:rsidR="00974413" w:rsidRPr="00FB4218" w:rsidRDefault="00974413" w:rsidP="00974413">
      <w:pPr>
        <w:spacing w:after="0"/>
        <w:jc w:val="both"/>
        <w:rPr>
          <w:b/>
          <w:color w:val="153D63" w:themeColor="text2" w:themeTint="E6"/>
        </w:rPr>
      </w:pPr>
      <w:r w:rsidRPr="00FB4218">
        <w:rPr>
          <w:b/>
          <w:color w:val="153D63" w:themeColor="text2" w:themeTint="E6"/>
        </w:rPr>
        <w:t xml:space="preserve">DÍA </w:t>
      </w:r>
      <w:r>
        <w:rPr>
          <w:b/>
          <w:color w:val="153D63" w:themeColor="text2" w:themeTint="E6"/>
        </w:rPr>
        <w:t>1</w:t>
      </w:r>
      <w:r w:rsidR="0066416D">
        <w:rPr>
          <w:b/>
          <w:color w:val="153D63" w:themeColor="text2" w:themeTint="E6"/>
        </w:rPr>
        <w:t>4</w:t>
      </w:r>
      <w:r w:rsidRPr="00FB4218">
        <w:rPr>
          <w:b/>
          <w:color w:val="153D63" w:themeColor="text2" w:themeTint="E6"/>
        </w:rPr>
        <w:t>. BEIJING </w:t>
      </w:r>
    </w:p>
    <w:p w:rsidR="00974413" w:rsidRPr="00FB4218" w:rsidRDefault="00974413" w:rsidP="00974413">
      <w:pPr>
        <w:spacing w:after="0"/>
        <w:jc w:val="both"/>
      </w:pPr>
      <w:r w:rsidRPr="00CA5DF3">
        <w:rPr>
          <w:b/>
        </w:rPr>
        <w:t>Desayuno</w:t>
      </w:r>
      <w:r w:rsidRPr="00FB4218">
        <w:t xml:space="preserve">. Por la mañana, visita al Taller de Clonisone </w:t>
      </w:r>
      <w:proofErr w:type="gramStart"/>
      <w:r w:rsidRPr="00FB4218">
        <w:t>( una</w:t>
      </w:r>
      <w:proofErr w:type="gramEnd"/>
      <w:r w:rsidRPr="00FB4218">
        <w:t xml:space="preserve"> artesanía típica de Beijing) y excursión a </w:t>
      </w:r>
      <w:r w:rsidRPr="00CA5DF3">
        <w:rPr>
          <w:b/>
        </w:rPr>
        <w:t>La Gran Muralla China</w:t>
      </w:r>
      <w:r w:rsidRPr="00FB4218">
        <w:t xml:space="preserve"> ( Paso Juyongguan), una de las obras humanas mas antiguas y grandiosas del mundo, con una distancia de 70km de la ciudad de Beijing.  Almuerzo. Por la tarde, visita al Parque Olímpico para tomar fotos con los principales estadios de las Olimpiadas 2008 (sin entrar a los estadios): tales como el </w:t>
      </w:r>
      <w:r w:rsidRPr="00252877">
        <w:rPr>
          <w:b/>
        </w:rPr>
        <w:t xml:space="preserve">Nido </w:t>
      </w:r>
      <w:r w:rsidRPr="00FB4218">
        <w:t xml:space="preserve">(estadio principal de Los Juegos Olímpicos) y el </w:t>
      </w:r>
      <w:r w:rsidRPr="00252877">
        <w:rPr>
          <w:b/>
        </w:rPr>
        <w:t>Cubo de Agua</w:t>
      </w:r>
      <w:r w:rsidRPr="00FB4218">
        <w:t xml:space="preserve"> (estadio de natación). Antes de regresar al hotel, hacemos las compras en la Tienda de la Seda. Por la noche posibilidad de realizar la </w:t>
      </w:r>
      <w:r w:rsidRPr="00252877">
        <w:rPr>
          <w:b/>
        </w:rPr>
        <w:t>visita opcional (no incluida – con costo adicional) Show de Acrobacia</w:t>
      </w:r>
      <w:r w:rsidRPr="00FB4218">
        <w:t>. Traslado al hotel y alojamiento. </w:t>
      </w:r>
    </w:p>
    <w:p w:rsidR="00974413" w:rsidRPr="00FB4218" w:rsidRDefault="00974413" w:rsidP="00974413">
      <w:pPr>
        <w:spacing w:after="0"/>
        <w:jc w:val="both"/>
      </w:pPr>
      <w:r w:rsidRPr="00FB4218">
        <w:t> </w:t>
      </w:r>
    </w:p>
    <w:p w:rsidR="001A42CF" w:rsidRDefault="00974413" w:rsidP="00974413">
      <w:pPr>
        <w:spacing w:after="0"/>
        <w:jc w:val="both"/>
      </w:pPr>
      <w:r w:rsidRPr="00FB4218">
        <w:rPr>
          <w:b/>
          <w:color w:val="153D63" w:themeColor="text2" w:themeTint="E6"/>
        </w:rPr>
        <w:t xml:space="preserve">DÍA </w:t>
      </w:r>
      <w:r w:rsidR="004F3EEC">
        <w:rPr>
          <w:b/>
          <w:color w:val="153D63" w:themeColor="text2" w:themeTint="E6"/>
        </w:rPr>
        <w:t>1</w:t>
      </w:r>
      <w:r w:rsidR="0066416D">
        <w:rPr>
          <w:b/>
          <w:color w:val="153D63" w:themeColor="text2" w:themeTint="E6"/>
        </w:rPr>
        <w:t>5</w:t>
      </w:r>
      <w:r w:rsidRPr="00FB4218">
        <w:rPr>
          <w:b/>
          <w:color w:val="153D63" w:themeColor="text2" w:themeTint="E6"/>
        </w:rPr>
        <w:t>. BEIJING</w:t>
      </w:r>
      <w:r w:rsidRPr="00FB4218">
        <w:rPr>
          <w:color w:val="153D63" w:themeColor="text2" w:themeTint="E6"/>
        </w:rPr>
        <w:t xml:space="preserve"> </w:t>
      </w:r>
      <w:r w:rsidRPr="00FB4218">
        <w:rPr>
          <w:rFonts w:ascii="Segoe UI Emoji" w:hAnsi="Segoe UI Emoji" w:cs="Segoe UI Emoji"/>
        </w:rPr>
        <w:t>✈</w:t>
      </w:r>
      <w:r w:rsidRPr="00FB4218">
        <w:t xml:space="preserve"> </w:t>
      </w:r>
      <w:r w:rsidR="001A42CF" w:rsidRPr="0066416D">
        <w:rPr>
          <w:b/>
          <w:color w:val="153D63" w:themeColor="text2" w:themeTint="E6"/>
        </w:rPr>
        <w:t>HANOI</w:t>
      </w:r>
    </w:p>
    <w:p w:rsidR="0066416D" w:rsidRPr="00F016B3" w:rsidRDefault="0066416D" w:rsidP="004F3EEC">
      <w:pPr>
        <w:pStyle w:val="Sinespaciado"/>
        <w:jc w:val="both"/>
        <w:rPr>
          <w:rFonts w:ascii="Arial" w:eastAsia="Arial" w:hAnsi="Arial" w:cs="Arial"/>
          <w:sz w:val="20"/>
        </w:rPr>
      </w:pPr>
      <w:r w:rsidRPr="00F016B3">
        <w:rPr>
          <w:rFonts w:ascii="Arial" w:hAnsi="Arial" w:cs="Arial"/>
          <w:b/>
          <w:sz w:val="20"/>
        </w:rPr>
        <w:t>Desayuno</w:t>
      </w:r>
      <w:r w:rsidRPr="00F016B3">
        <w:rPr>
          <w:rFonts w:ascii="Arial" w:hAnsi="Arial" w:cs="Arial"/>
          <w:sz w:val="20"/>
        </w:rPr>
        <w:t>. Traslado al aeropuerto de Pekin para abordar vuelo con destino a Hanoi.</w:t>
      </w:r>
      <w:bookmarkStart w:id="1" w:name="_Hlk184142927"/>
      <w:bookmarkStart w:id="2" w:name="_Hlk180419945"/>
      <w:bookmarkStart w:id="3" w:name="_Hlk181980377"/>
      <w:bookmarkStart w:id="4" w:name="_Hlk180594149"/>
      <w:r w:rsidRPr="00F016B3">
        <w:rPr>
          <w:rFonts w:ascii="Arial" w:hAnsi="Arial" w:cs="Arial"/>
          <w:sz w:val="20"/>
        </w:rPr>
        <w:t xml:space="preserve"> A su llegada al aeropuerto internacional de Noi Bai, es recogido cordialmente por un guía local y trasladado al hotel para hacer check-in y descansar.</w:t>
      </w:r>
    </w:p>
    <w:p w:rsidR="0066416D" w:rsidRPr="00F016B3" w:rsidRDefault="0066416D" w:rsidP="004F3EEC">
      <w:pPr>
        <w:pStyle w:val="Sinespaciado"/>
        <w:jc w:val="both"/>
        <w:rPr>
          <w:rFonts w:ascii="Arial" w:hAnsi="Arial" w:cs="Arial"/>
          <w:sz w:val="20"/>
        </w:rPr>
      </w:pPr>
      <w:bookmarkStart w:id="5" w:name="_Hlk180682867"/>
      <w:r w:rsidRPr="00F016B3">
        <w:rPr>
          <w:rFonts w:ascii="Arial" w:hAnsi="Arial" w:cs="Arial"/>
          <w:sz w:val="20"/>
        </w:rPr>
        <w:t>Disfrute de tiempo a su aire para explorar los encantos de la vibrante capital vietnamita. Hanoi, joya imperdible del Sudeste Asiático, lo cautiva con su fascinante mezcla de tradición milenaria y modernidad. Alojamiento en Hanoi.</w:t>
      </w:r>
    </w:p>
    <w:p w:rsidR="0066416D" w:rsidRPr="00F016B3" w:rsidRDefault="0066416D" w:rsidP="004F3EEC">
      <w:pPr>
        <w:pStyle w:val="Sinespaciado"/>
        <w:jc w:val="both"/>
        <w:rPr>
          <w:rFonts w:ascii="Arial" w:hAnsi="Arial" w:cs="Arial"/>
          <w:sz w:val="20"/>
        </w:rPr>
      </w:pPr>
      <w:bookmarkStart w:id="6" w:name="_Hlk182821381"/>
      <w:bookmarkEnd w:id="1"/>
      <w:r w:rsidRPr="00F016B3">
        <w:rPr>
          <w:rFonts w:ascii="Arial" w:hAnsi="Arial" w:cs="Arial"/>
          <w:b/>
          <w:bCs/>
          <w:i/>
          <w:iCs/>
          <w:sz w:val="20"/>
          <w:u w:val="single"/>
        </w:rPr>
        <w:t>Sugerencia:</w:t>
      </w:r>
      <w:r w:rsidRPr="00F016B3">
        <w:rPr>
          <w:rFonts w:ascii="Arial" w:hAnsi="Arial" w:cs="Arial"/>
          <w:sz w:val="20"/>
        </w:rPr>
        <w:t xml:space="preserve"> </w:t>
      </w:r>
      <w:r w:rsidRPr="00F016B3">
        <w:rPr>
          <w:rFonts w:ascii="Arial" w:hAnsi="Arial" w:cs="Arial"/>
          <w:i/>
          <w:iCs/>
          <w:sz w:val="20"/>
        </w:rPr>
        <w:t xml:space="preserve">Puede dar un paseo en </w:t>
      </w:r>
      <w:r w:rsidRPr="00F016B3">
        <w:rPr>
          <w:rFonts w:ascii="Arial" w:hAnsi="Arial" w:cs="Arial"/>
          <w:b/>
          <w:bCs/>
          <w:i/>
          <w:iCs/>
          <w:sz w:val="20"/>
        </w:rPr>
        <w:t>la calle Ta Hien</w:t>
      </w:r>
      <w:r w:rsidRPr="00F016B3">
        <w:rPr>
          <w:rFonts w:ascii="Arial" w:hAnsi="Arial" w:cs="Arial"/>
          <w:i/>
          <w:iCs/>
          <w:sz w:val="20"/>
        </w:rPr>
        <w:t xml:space="preserve">, conocida como la calle de la cerveza y probar la famosa cerveza fresca local miho hientras sumergiendo en el ambiente animado local. Para la cena, aventúrese a degustar la famosa cocina callejera de Hanói. </w:t>
      </w:r>
      <w:r w:rsidRPr="00F016B3">
        <w:rPr>
          <w:rFonts w:ascii="Arial" w:hAnsi="Arial" w:cs="Arial"/>
          <w:b/>
          <w:bCs/>
          <w:i/>
          <w:iCs/>
          <w:sz w:val="20"/>
        </w:rPr>
        <w:t>El Pho</w:t>
      </w:r>
      <w:r w:rsidRPr="00F016B3">
        <w:rPr>
          <w:rFonts w:ascii="Arial" w:hAnsi="Arial" w:cs="Arial"/>
          <w:i/>
          <w:iCs/>
          <w:sz w:val="20"/>
        </w:rPr>
        <w:t>, la sopa de fideos emblemática de Vietnam, es una opción perfecta para su primera comida en la capital.</w:t>
      </w:r>
      <w:bookmarkEnd w:id="2"/>
      <w:bookmarkEnd w:id="3"/>
      <w:bookmarkEnd w:id="4"/>
      <w:bookmarkEnd w:id="5"/>
      <w:bookmarkEnd w:id="6"/>
    </w:p>
    <w:p w:rsidR="0066416D" w:rsidRDefault="0066416D" w:rsidP="00974413">
      <w:pPr>
        <w:spacing w:after="0"/>
        <w:jc w:val="both"/>
        <w:rPr>
          <w:b/>
          <w:color w:val="153D63" w:themeColor="text2" w:themeTint="E6"/>
        </w:rPr>
      </w:pPr>
    </w:p>
    <w:p w:rsidR="00540333" w:rsidRDefault="00540333" w:rsidP="00974413">
      <w:pPr>
        <w:spacing w:after="0"/>
        <w:jc w:val="both"/>
        <w:rPr>
          <w:b/>
          <w:color w:val="153D63" w:themeColor="text2" w:themeTint="E6"/>
        </w:rPr>
      </w:pPr>
    </w:p>
    <w:p w:rsidR="004130FD" w:rsidRDefault="004130FD" w:rsidP="00974413">
      <w:pPr>
        <w:spacing w:after="0"/>
        <w:jc w:val="both"/>
        <w:rPr>
          <w:b/>
          <w:color w:val="153D63" w:themeColor="text2" w:themeTint="E6"/>
        </w:rPr>
      </w:pPr>
    </w:p>
    <w:p w:rsidR="0066416D" w:rsidRDefault="0066416D" w:rsidP="00974413">
      <w:pPr>
        <w:spacing w:after="0"/>
        <w:jc w:val="both"/>
        <w:rPr>
          <w:b/>
          <w:color w:val="153D63" w:themeColor="text2" w:themeTint="E6"/>
        </w:rPr>
      </w:pPr>
      <w:r>
        <w:rPr>
          <w:b/>
          <w:color w:val="153D63" w:themeColor="text2" w:themeTint="E6"/>
        </w:rPr>
        <w:t>DIA 1</w:t>
      </w:r>
      <w:r w:rsidR="004F3EEC">
        <w:rPr>
          <w:b/>
          <w:color w:val="153D63" w:themeColor="text2" w:themeTint="E6"/>
        </w:rPr>
        <w:t>6</w:t>
      </w:r>
      <w:r>
        <w:rPr>
          <w:b/>
          <w:color w:val="153D63" w:themeColor="text2" w:themeTint="E6"/>
        </w:rPr>
        <w:t>. HANOI, VISITA DE LA CIUDAD</w:t>
      </w:r>
    </w:p>
    <w:p w:rsidR="0066416D" w:rsidRPr="00F016B3" w:rsidRDefault="0066416D" w:rsidP="004F3EEC">
      <w:pPr>
        <w:pStyle w:val="Sinespaciado"/>
        <w:jc w:val="both"/>
        <w:rPr>
          <w:rFonts w:ascii="Arial" w:eastAsia="Times New Roman" w:hAnsi="Arial" w:cs="Arial"/>
          <w:sz w:val="20"/>
        </w:rPr>
      </w:pPr>
      <w:bookmarkStart w:id="7" w:name="_Hlk182130337"/>
      <w:bookmarkStart w:id="8" w:name="_Hlk182839444"/>
      <w:bookmarkStart w:id="9" w:name="_Hlk182909392"/>
      <w:r w:rsidRPr="00F016B3">
        <w:rPr>
          <w:rFonts w:ascii="Arial" w:hAnsi="Arial" w:cs="Arial"/>
          <w:sz w:val="20"/>
        </w:rPr>
        <w:t xml:space="preserve">Después del desayuno que se sirve en su hotel, nos dirigimos hacia </w:t>
      </w:r>
      <w:r w:rsidRPr="00F016B3">
        <w:rPr>
          <w:rFonts w:ascii="Arial" w:hAnsi="Arial" w:cs="Arial"/>
          <w:b/>
          <w:bCs/>
          <w:sz w:val="20"/>
        </w:rPr>
        <w:t>el</w:t>
      </w:r>
      <w:r w:rsidRPr="00F016B3">
        <w:rPr>
          <w:rFonts w:ascii="Arial" w:hAnsi="Arial" w:cs="Arial"/>
          <w:sz w:val="20"/>
        </w:rPr>
        <w:t xml:space="preserve"> </w:t>
      </w:r>
      <w:r w:rsidRPr="00F016B3">
        <w:rPr>
          <w:rFonts w:ascii="Arial" w:hAnsi="Arial" w:cs="Arial"/>
          <w:b/>
          <w:sz w:val="20"/>
        </w:rPr>
        <w:t>Mausoleo de Ho Chi Minh</w:t>
      </w:r>
      <w:r w:rsidRPr="00F016B3">
        <w:rPr>
          <w:rFonts w:ascii="Arial" w:hAnsi="Arial" w:cs="Arial"/>
          <w:sz w:val="20"/>
        </w:rPr>
        <w:t xml:space="preserve"> que fue su residencia privada desde 1954 hasta 1969. En este mismo complejo visitamos </w:t>
      </w:r>
      <w:r w:rsidRPr="00F016B3">
        <w:rPr>
          <w:rFonts w:ascii="Arial" w:hAnsi="Arial" w:cs="Arial"/>
          <w:b/>
          <w:bCs/>
          <w:sz w:val="20"/>
        </w:rPr>
        <w:t>la Pagoda de un Pilar</w:t>
      </w:r>
      <w:r w:rsidRPr="00F016B3">
        <w:rPr>
          <w:rFonts w:ascii="Arial" w:hAnsi="Arial" w:cs="Arial"/>
          <w:sz w:val="20"/>
        </w:rPr>
        <w:t xml:space="preserve"> que se ha convertido en un símbolo importante para los habitantes de Hanói. Continúa el viaje al </w:t>
      </w:r>
      <w:bookmarkStart w:id="10" w:name="_Hlk181980713"/>
      <w:r w:rsidRPr="00F016B3">
        <w:rPr>
          <w:rFonts w:ascii="Arial" w:hAnsi="Arial" w:cs="Arial"/>
          <w:b/>
          <w:sz w:val="20"/>
        </w:rPr>
        <w:t>Templo de la Literatura</w:t>
      </w:r>
      <w:r w:rsidRPr="00F016B3">
        <w:rPr>
          <w:rFonts w:ascii="Arial" w:hAnsi="Arial" w:cs="Arial"/>
          <w:sz w:val="20"/>
        </w:rPr>
        <w:t>, la primera universidad de Vietnam que se construyó en 1070.</w:t>
      </w:r>
      <w:bookmarkStart w:id="11" w:name="_Hlk191561945"/>
      <w:r w:rsidRPr="00F016B3">
        <w:rPr>
          <w:rFonts w:ascii="Arial" w:hAnsi="Arial" w:cs="Arial"/>
          <w:sz w:val="20"/>
        </w:rPr>
        <w:t xml:space="preserve"> </w:t>
      </w:r>
      <w:bookmarkStart w:id="12" w:name="_Hlk187485818"/>
      <w:r w:rsidRPr="00F016B3">
        <w:rPr>
          <w:rFonts w:ascii="Arial" w:hAnsi="Arial" w:cs="Arial"/>
          <w:sz w:val="20"/>
        </w:rPr>
        <w:t>Los jardines y la bien conservada arquitectura nos transportan a un viaje en el tiempo, desentrañando los secretos del pasado de esta tierra milenaria.</w:t>
      </w:r>
      <w:bookmarkEnd w:id="10"/>
      <w:bookmarkEnd w:id="11"/>
    </w:p>
    <w:p w:rsidR="0066416D" w:rsidRPr="00F016B3" w:rsidRDefault="0066416D" w:rsidP="004F3EEC">
      <w:pPr>
        <w:pStyle w:val="Sinespaciado"/>
        <w:jc w:val="both"/>
        <w:rPr>
          <w:rFonts w:ascii="Arial" w:hAnsi="Arial" w:cs="Arial"/>
          <w:sz w:val="20"/>
        </w:rPr>
      </w:pPr>
      <w:bookmarkStart w:id="13" w:name="_Hlk192160671"/>
      <w:bookmarkEnd w:id="7"/>
      <w:bookmarkEnd w:id="12"/>
      <w:r w:rsidRPr="00F016B3">
        <w:rPr>
          <w:rFonts w:ascii="Arial" w:hAnsi="Arial" w:cs="Arial"/>
          <w:sz w:val="20"/>
        </w:rPr>
        <w:t xml:space="preserve">Luego, </w:t>
      </w:r>
      <w:bookmarkStart w:id="14" w:name="_Hlk182821568"/>
      <w:r w:rsidRPr="00F016B3">
        <w:rPr>
          <w:rFonts w:ascii="Arial" w:hAnsi="Arial" w:cs="Arial"/>
          <w:sz w:val="20"/>
        </w:rPr>
        <w:t xml:space="preserve">vamos al corazón de la ciudad, </w:t>
      </w:r>
      <w:bookmarkStart w:id="15" w:name="_Hlk182130379"/>
      <w:r w:rsidRPr="00F016B3">
        <w:rPr>
          <w:rFonts w:ascii="Arial" w:hAnsi="Arial" w:cs="Arial"/>
          <w:b/>
          <w:bCs/>
          <w:sz w:val="20"/>
        </w:rPr>
        <w:t>el Lago Hoan Kiem</w:t>
      </w:r>
      <w:r w:rsidRPr="00F016B3">
        <w:rPr>
          <w:rFonts w:ascii="Arial" w:hAnsi="Arial" w:cs="Arial"/>
          <w:sz w:val="20"/>
        </w:rPr>
        <w:t xml:space="preserve">. Allí puede admirar la pintoresca </w:t>
      </w:r>
      <w:r w:rsidRPr="00F016B3">
        <w:rPr>
          <w:rFonts w:ascii="Arial" w:hAnsi="Arial" w:cs="Arial"/>
          <w:b/>
          <w:bCs/>
          <w:sz w:val="20"/>
        </w:rPr>
        <w:t>Torre de la Tortuga</w:t>
      </w:r>
      <w:r w:rsidRPr="00F016B3">
        <w:rPr>
          <w:rFonts w:ascii="Arial" w:hAnsi="Arial" w:cs="Arial"/>
          <w:sz w:val="20"/>
        </w:rPr>
        <w:t xml:space="preserve">, que se alza majestuosa en su islote, custodiando las aguas del lago. </w:t>
      </w:r>
      <w:r w:rsidRPr="00F016B3">
        <w:rPr>
          <w:rFonts w:ascii="Arial" w:hAnsi="Arial" w:cs="Arial"/>
          <w:b/>
          <w:bCs/>
          <w:sz w:val="20"/>
        </w:rPr>
        <w:t>El</w:t>
      </w:r>
      <w:r w:rsidRPr="00F016B3">
        <w:rPr>
          <w:rFonts w:ascii="Arial" w:hAnsi="Arial" w:cs="Arial"/>
          <w:sz w:val="20"/>
        </w:rPr>
        <w:t xml:space="preserve"> </w:t>
      </w:r>
      <w:r w:rsidRPr="00F016B3">
        <w:rPr>
          <w:rFonts w:ascii="Arial" w:hAnsi="Arial" w:cs="Arial"/>
          <w:b/>
          <w:bCs/>
          <w:sz w:val="20"/>
        </w:rPr>
        <w:t>Templo Ngoc Son</w:t>
      </w:r>
      <w:r w:rsidRPr="00F016B3">
        <w:rPr>
          <w:rFonts w:ascii="Arial" w:hAnsi="Arial" w:cs="Arial"/>
          <w:sz w:val="20"/>
        </w:rPr>
        <w:t xml:space="preserve">, </w:t>
      </w:r>
      <w:r w:rsidRPr="00F016B3">
        <w:rPr>
          <w:rFonts w:ascii="Arial" w:hAnsi="Arial" w:cs="Arial"/>
          <w:b/>
          <w:bCs/>
          <w:sz w:val="20"/>
        </w:rPr>
        <w:t>el puente The Huc</w:t>
      </w:r>
      <w:r w:rsidRPr="00F016B3">
        <w:rPr>
          <w:rFonts w:ascii="Arial" w:hAnsi="Arial" w:cs="Arial"/>
          <w:sz w:val="20"/>
        </w:rPr>
        <w:t xml:space="preserve">, </w:t>
      </w:r>
      <w:r w:rsidRPr="00F016B3">
        <w:rPr>
          <w:rFonts w:ascii="Arial" w:hAnsi="Arial" w:cs="Arial"/>
          <w:b/>
          <w:bCs/>
          <w:sz w:val="20"/>
        </w:rPr>
        <w:t>la But Thap</w:t>
      </w:r>
      <w:r w:rsidRPr="00F016B3">
        <w:rPr>
          <w:rFonts w:ascii="Arial" w:hAnsi="Arial" w:cs="Arial"/>
          <w:sz w:val="20"/>
        </w:rPr>
        <w:t xml:space="preserve"> (Torre de la Pluma) y </w:t>
      </w:r>
      <w:r w:rsidRPr="00F016B3">
        <w:rPr>
          <w:rFonts w:ascii="Arial" w:hAnsi="Arial" w:cs="Arial"/>
          <w:b/>
          <w:bCs/>
          <w:sz w:val="20"/>
        </w:rPr>
        <w:t>el Dai Nghien</w:t>
      </w:r>
      <w:r w:rsidRPr="00F016B3">
        <w:rPr>
          <w:rFonts w:ascii="Arial" w:hAnsi="Arial" w:cs="Arial"/>
          <w:sz w:val="20"/>
        </w:rPr>
        <w:t xml:space="preserve"> (Tazón de Tinta) tejen una sinfonía arquitectónica que cautivará sus sentidos.</w:t>
      </w:r>
      <w:bookmarkEnd w:id="14"/>
      <w:r w:rsidRPr="00F016B3">
        <w:rPr>
          <w:rFonts w:ascii="Arial" w:hAnsi="Arial" w:cs="Arial"/>
          <w:sz w:val="20"/>
        </w:rPr>
        <w:t xml:space="preserve"> Como broche de oro, tiene la oportunidad de deleitara su paladar con </w:t>
      </w:r>
      <w:r w:rsidRPr="00F016B3">
        <w:rPr>
          <w:rFonts w:ascii="Arial" w:hAnsi="Arial" w:cs="Arial"/>
          <w:b/>
          <w:bCs/>
          <w:sz w:val="20"/>
        </w:rPr>
        <w:t>una taza del exquisito café con huevo</w:t>
      </w:r>
      <w:r w:rsidRPr="00F016B3">
        <w:rPr>
          <w:rFonts w:ascii="Arial" w:hAnsi="Arial" w:cs="Arial"/>
          <w:sz w:val="20"/>
        </w:rPr>
        <w:t xml:space="preserve">, una experiencia gustativa </w:t>
      </w:r>
      <w:proofErr w:type="gramStart"/>
      <w:r w:rsidRPr="00F016B3">
        <w:rPr>
          <w:rFonts w:ascii="Arial" w:hAnsi="Arial" w:cs="Arial"/>
          <w:sz w:val="20"/>
        </w:rPr>
        <w:t>única.</w:t>
      </w:r>
      <w:bookmarkStart w:id="16" w:name="_Hlk181980763"/>
      <w:bookmarkEnd w:id="8"/>
      <w:bookmarkEnd w:id="13"/>
      <w:bookmarkEnd w:id="15"/>
      <w:r w:rsidRPr="00F016B3">
        <w:rPr>
          <w:rFonts w:ascii="Arial" w:hAnsi="Arial" w:cs="Arial"/>
          <w:sz w:val="20"/>
        </w:rPr>
        <w:t>Para</w:t>
      </w:r>
      <w:proofErr w:type="gramEnd"/>
      <w:r w:rsidRPr="00F016B3">
        <w:rPr>
          <w:rFonts w:ascii="Arial" w:hAnsi="Arial" w:cs="Arial"/>
          <w:sz w:val="20"/>
        </w:rPr>
        <w:t xml:space="preserve"> concluir el día de exploración en la capital, disfrutamos de un </w:t>
      </w:r>
      <w:r w:rsidRPr="00F016B3">
        <w:rPr>
          <w:rFonts w:ascii="Arial" w:hAnsi="Arial" w:cs="Arial"/>
          <w:b/>
          <w:bCs/>
          <w:sz w:val="20"/>
        </w:rPr>
        <w:t>espectáculo de marionetas de agua</w:t>
      </w:r>
      <w:r w:rsidRPr="00F016B3">
        <w:rPr>
          <w:rFonts w:ascii="Arial" w:hAnsi="Arial" w:cs="Arial"/>
          <w:sz w:val="20"/>
        </w:rPr>
        <w:t xml:space="preserve"> un arte milenario que cobra vida ante sus ojos, transportándolo a las raíces más profundas de la cultura vietnamita.</w:t>
      </w:r>
    </w:p>
    <w:bookmarkEnd w:id="16"/>
    <w:p w:rsidR="0066416D" w:rsidRPr="00F016B3" w:rsidRDefault="0066416D" w:rsidP="004F3EEC">
      <w:pPr>
        <w:pStyle w:val="Sinespaciado"/>
        <w:jc w:val="both"/>
        <w:rPr>
          <w:rFonts w:ascii="Arial" w:hAnsi="Arial" w:cs="Arial"/>
          <w:sz w:val="20"/>
        </w:rPr>
      </w:pPr>
      <w:r w:rsidRPr="00F016B3">
        <w:rPr>
          <w:rFonts w:ascii="Arial" w:hAnsi="Arial" w:cs="Arial"/>
          <w:sz w:val="20"/>
        </w:rPr>
        <w:t>Alojamiento en Hanoi.</w:t>
      </w:r>
      <w:bookmarkEnd w:id="9"/>
    </w:p>
    <w:p w:rsidR="0066416D" w:rsidRPr="00F016B3" w:rsidRDefault="0066416D" w:rsidP="004F3EEC">
      <w:pPr>
        <w:pStyle w:val="Sinespaciado"/>
        <w:jc w:val="both"/>
        <w:rPr>
          <w:rFonts w:ascii="Arial" w:hAnsi="Arial" w:cs="Arial"/>
          <w:b/>
          <w:bCs/>
          <w:i/>
          <w:iCs/>
          <w:sz w:val="20"/>
        </w:rPr>
      </w:pPr>
      <w:r w:rsidRPr="00F016B3">
        <w:rPr>
          <w:rFonts w:ascii="Arial" w:hAnsi="Arial" w:cs="Arial"/>
          <w:b/>
          <w:bCs/>
          <w:i/>
          <w:iCs/>
          <w:sz w:val="20"/>
        </w:rPr>
        <w:t>Comida: Desayuno</w:t>
      </w:r>
    </w:p>
    <w:p w:rsidR="004F3EEC" w:rsidRDefault="004F3EEC" w:rsidP="00974413">
      <w:pPr>
        <w:spacing w:after="0"/>
        <w:jc w:val="both"/>
        <w:rPr>
          <w:b/>
          <w:color w:val="153D63" w:themeColor="text2" w:themeTint="E6"/>
        </w:rPr>
      </w:pPr>
    </w:p>
    <w:p w:rsidR="0066416D" w:rsidRPr="00F016B3" w:rsidRDefault="0066416D" w:rsidP="00974413">
      <w:pPr>
        <w:spacing w:after="0"/>
        <w:jc w:val="both"/>
        <w:rPr>
          <w:b/>
          <w:color w:val="153D63" w:themeColor="text2" w:themeTint="E6"/>
        </w:rPr>
      </w:pPr>
      <w:r w:rsidRPr="00F016B3">
        <w:rPr>
          <w:b/>
          <w:color w:val="153D63" w:themeColor="text2" w:themeTint="E6"/>
        </w:rPr>
        <w:t>DIA 1</w:t>
      </w:r>
      <w:r w:rsidR="004F3EEC" w:rsidRPr="00F016B3">
        <w:rPr>
          <w:b/>
          <w:color w:val="153D63" w:themeColor="text2" w:themeTint="E6"/>
        </w:rPr>
        <w:t>7</w:t>
      </w:r>
      <w:r w:rsidRPr="00F016B3">
        <w:rPr>
          <w:b/>
          <w:color w:val="153D63" w:themeColor="text2" w:themeTint="E6"/>
        </w:rPr>
        <w:t xml:space="preserve">. HANOI </w:t>
      </w:r>
      <w:r w:rsidRPr="00F016B3">
        <w:rPr>
          <w:rFonts w:ascii="Segoe UI Emoji" w:hAnsi="Segoe UI Emoji" w:cs="Segoe UI Emoji"/>
          <w:b/>
          <w:sz w:val="22"/>
          <w:szCs w:val="22"/>
          <w:lang w:val="es-ES"/>
        </w:rPr>
        <w:t xml:space="preserve">🚗 </w:t>
      </w:r>
      <w:r w:rsidRPr="00F016B3">
        <w:rPr>
          <w:b/>
          <w:color w:val="153D63" w:themeColor="text2" w:themeTint="E6"/>
        </w:rPr>
        <w:t>NINH BINH – HOA LU- TAM COC- PAGODA BICH DONG</w:t>
      </w:r>
    </w:p>
    <w:p w:rsidR="0066416D" w:rsidRPr="00540333" w:rsidRDefault="0066416D" w:rsidP="004F3EEC">
      <w:pPr>
        <w:pStyle w:val="Sinespaciado"/>
        <w:jc w:val="both"/>
        <w:rPr>
          <w:rFonts w:ascii="Arial" w:hAnsi="Arial" w:cs="Arial"/>
          <w:sz w:val="20"/>
        </w:rPr>
      </w:pPr>
      <w:r w:rsidRPr="00F016B3">
        <w:rPr>
          <w:rFonts w:ascii="Arial" w:hAnsi="Arial" w:cs="Arial"/>
          <w:b/>
          <w:sz w:val="20"/>
        </w:rPr>
        <w:t>Desayuno en hotel</w:t>
      </w:r>
      <w:r w:rsidRPr="00F016B3">
        <w:rPr>
          <w:rFonts w:ascii="Arial" w:hAnsi="Arial" w:cs="Arial"/>
          <w:sz w:val="20"/>
        </w:rPr>
        <w:t>.</w:t>
      </w:r>
      <w:r w:rsidR="004130FD">
        <w:rPr>
          <w:rFonts w:ascii="Arial" w:hAnsi="Arial" w:cs="Arial"/>
          <w:sz w:val="20"/>
        </w:rPr>
        <w:t xml:space="preserve"> </w:t>
      </w:r>
      <w:r w:rsidRPr="00F016B3">
        <w:rPr>
          <w:rFonts w:ascii="Arial" w:hAnsi="Arial" w:cs="Arial"/>
          <w:sz w:val="20"/>
        </w:rPr>
        <w:t xml:space="preserve">Alrededor de las 8:00am, salimos por </w:t>
      </w:r>
      <w:r w:rsidRPr="00F016B3">
        <w:rPr>
          <w:rFonts w:ascii="Arial" w:hAnsi="Arial" w:cs="Arial"/>
          <w:b/>
          <w:sz w:val="20"/>
        </w:rPr>
        <w:t>Hoa Lu</w:t>
      </w:r>
      <w:r w:rsidRPr="00F016B3">
        <w:rPr>
          <w:rFonts w:ascii="Arial" w:hAnsi="Arial" w:cs="Arial"/>
          <w:sz w:val="20"/>
        </w:rPr>
        <w:t>, la primera capital del Vietnam unificado. Este lugar místico, que fue el corazón del antiguo reino de Dai Co Viet entre los años 968 y 1009, nos transporta a una época de reyes y dinastías. Los templos de las dinastías Dinh y Le se alzan majestuosamente, rodeados por impresionantes formaciones kársticas que parecen custodiar los secretos de la historia. Cuando el rey Ly Thai To trasladó la capital a Thang Long (actual Hanói) en 1010, Hoa Lu se convirtió en un tesoro histórico que hoy podemos admirar.</w:t>
      </w:r>
      <w:r w:rsidR="00540333">
        <w:rPr>
          <w:rFonts w:ascii="Arial" w:hAnsi="Arial" w:cs="Arial"/>
          <w:sz w:val="20"/>
        </w:rPr>
        <w:t xml:space="preserve"> </w:t>
      </w:r>
      <w:r w:rsidRPr="00F016B3">
        <w:rPr>
          <w:rFonts w:ascii="Arial" w:hAnsi="Arial" w:cs="Arial"/>
          <w:sz w:val="20"/>
        </w:rPr>
        <w:t xml:space="preserve">Nuestra siguiente parada es </w:t>
      </w:r>
      <w:r w:rsidRPr="00F016B3">
        <w:rPr>
          <w:rFonts w:ascii="Arial" w:hAnsi="Arial" w:cs="Arial"/>
          <w:b/>
          <w:bCs/>
          <w:sz w:val="20"/>
        </w:rPr>
        <w:t>Tam Coc</w:t>
      </w:r>
      <w:r w:rsidRPr="00F016B3">
        <w:rPr>
          <w:rFonts w:ascii="Arial" w:hAnsi="Arial" w:cs="Arial"/>
          <w:sz w:val="20"/>
        </w:rPr>
        <w:t xml:space="preserve">. Aquí, un paseo en bote de una hora nos revela un paisaje de ensueño: majestuosas montañas calizas emergen de campos de arroz esmeralda, creando un laberinto natural de una belleza </w:t>
      </w:r>
      <w:proofErr w:type="gramStart"/>
      <w:r w:rsidRPr="00F016B3">
        <w:rPr>
          <w:rFonts w:ascii="Arial" w:hAnsi="Arial" w:cs="Arial"/>
          <w:sz w:val="20"/>
        </w:rPr>
        <w:t>sobrecogedora.</w:t>
      </w:r>
      <w:bookmarkStart w:id="17" w:name="_Hlk198800778"/>
      <w:r w:rsidRPr="00F016B3">
        <w:rPr>
          <w:rFonts w:ascii="Arial" w:hAnsi="Arial" w:cs="Arial"/>
          <w:sz w:val="20"/>
        </w:rPr>
        <w:t>La</w:t>
      </w:r>
      <w:proofErr w:type="gramEnd"/>
      <w:r w:rsidRPr="00F016B3">
        <w:rPr>
          <w:rFonts w:ascii="Arial" w:hAnsi="Arial" w:cs="Arial"/>
          <w:sz w:val="20"/>
        </w:rPr>
        <w:t xml:space="preserve"> siguiente parada nos lleva a la serena </w:t>
      </w:r>
      <w:r w:rsidRPr="00F016B3">
        <w:rPr>
          <w:rFonts w:ascii="Arial" w:hAnsi="Arial" w:cs="Arial"/>
          <w:b/>
          <w:bCs/>
          <w:sz w:val="20"/>
        </w:rPr>
        <w:t>Pagoda Bich Dong</w:t>
      </w:r>
      <w:r w:rsidRPr="00F016B3">
        <w:rPr>
          <w:rFonts w:ascii="Arial" w:hAnsi="Arial" w:cs="Arial"/>
          <w:sz w:val="20"/>
        </w:rPr>
        <w:t xml:space="preserve">, un tesoro arquitectónico del siglo XVII. Este complejo de tres pagodas antiguas, construidas en diferentes niveles de la montaña, representa una perfecta fusión entre la arquitectura religiosa y el paisaje </w:t>
      </w:r>
      <w:proofErr w:type="gramStart"/>
      <w:r w:rsidRPr="00F016B3">
        <w:rPr>
          <w:rFonts w:ascii="Arial" w:hAnsi="Arial" w:cs="Arial"/>
          <w:sz w:val="20"/>
        </w:rPr>
        <w:t>natural.</w:t>
      </w:r>
      <w:bookmarkEnd w:id="17"/>
      <w:r w:rsidRPr="00F016B3">
        <w:rPr>
          <w:rFonts w:ascii="Arial" w:hAnsi="Arial" w:cs="Arial"/>
          <w:sz w:val="20"/>
        </w:rPr>
        <w:t>Más</w:t>
      </w:r>
      <w:proofErr w:type="gramEnd"/>
      <w:r w:rsidRPr="00F016B3">
        <w:rPr>
          <w:rFonts w:ascii="Arial" w:hAnsi="Arial" w:cs="Arial"/>
          <w:sz w:val="20"/>
        </w:rPr>
        <w:t xml:space="preserve"> tarde, salimos de Ninh Binh y regresamos a Hanoi. Alojamiento en Hanoi.</w:t>
      </w:r>
    </w:p>
    <w:p w:rsidR="0066416D" w:rsidRPr="004F3EEC" w:rsidRDefault="0066416D" w:rsidP="004F3EEC">
      <w:pPr>
        <w:pStyle w:val="Sinespaciado"/>
        <w:jc w:val="both"/>
        <w:rPr>
          <w:rFonts w:ascii="Arial" w:hAnsi="Arial" w:cs="Arial"/>
          <w:b/>
          <w:i/>
        </w:rPr>
      </w:pPr>
      <w:r w:rsidRPr="004F3EEC">
        <w:rPr>
          <w:rFonts w:ascii="Arial" w:hAnsi="Arial" w:cs="Arial"/>
          <w:b/>
          <w:i/>
        </w:rPr>
        <w:t>Comida: Desayuno</w:t>
      </w:r>
    </w:p>
    <w:p w:rsidR="004F3EEC" w:rsidRDefault="004F3EEC" w:rsidP="00974413">
      <w:pPr>
        <w:spacing w:after="0"/>
        <w:jc w:val="both"/>
        <w:rPr>
          <w:b/>
          <w:color w:val="153D63" w:themeColor="text2" w:themeTint="E6"/>
        </w:rPr>
      </w:pPr>
    </w:p>
    <w:p w:rsidR="0066416D" w:rsidRDefault="0066416D" w:rsidP="00974413">
      <w:pPr>
        <w:spacing w:after="0"/>
        <w:jc w:val="both"/>
        <w:rPr>
          <w:b/>
          <w:color w:val="153D63" w:themeColor="text2" w:themeTint="E6"/>
        </w:rPr>
      </w:pPr>
      <w:r>
        <w:rPr>
          <w:b/>
          <w:color w:val="153D63" w:themeColor="text2" w:themeTint="E6"/>
        </w:rPr>
        <w:t>DIA 1</w:t>
      </w:r>
      <w:r w:rsidR="004F3EEC">
        <w:rPr>
          <w:b/>
          <w:color w:val="153D63" w:themeColor="text2" w:themeTint="E6"/>
        </w:rPr>
        <w:t>8</w:t>
      </w:r>
      <w:r>
        <w:rPr>
          <w:b/>
          <w:color w:val="153D63" w:themeColor="text2" w:themeTint="E6"/>
        </w:rPr>
        <w:t xml:space="preserve">. HANOI </w:t>
      </w:r>
      <w:r w:rsidR="004F3EEC">
        <w:rPr>
          <w:rFonts w:ascii="Segoe UI Emoji" w:hAnsi="Segoe UI Emoji" w:cs="Segoe UI Emoji"/>
          <w:b/>
          <w:sz w:val="22"/>
          <w:szCs w:val="22"/>
          <w:lang w:val="es-ES"/>
        </w:rPr>
        <w:t>🚗</w:t>
      </w:r>
      <w:r w:rsidR="004F3EEC">
        <w:rPr>
          <w:b/>
          <w:color w:val="153D63" w:themeColor="text2" w:themeTint="E6"/>
        </w:rPr>
        <w:t xml:space="preserve"> </w:t>
      </w:r>
      <w:r>
        <w:rPr>
          <w:b/>
          <w:color w:val="153D63" w:themeColor="text2" w:themeTint="E6"/>
        </w:rPr>
        <w:t xml:space="preserve">BAHIA DE </w:t>
      </w:r>
      <w:proofErr w:type="gramStart"/>
      <w:r>
        <w:rPr>
          <w:b/>
          <w:color w:val="153D63" w:themeColor="text2" w:themeTint="E6"/>
        </w:rPr>
        <w:t>HALONG ,</w:t>
      </w:r>
      <w:proofErr w:type="gramEnd"/>
      <w:r>
        <w:rPr>
          <w:b/>
          <w:color w:val="153D63" w:themeColor="text2" w:themeTint="E6"/>
        </w:rPr>
        <w:t xml:space="preserve"> NOCHE EN CRUCERO</w:t>
      </w:r>
    </w:p>
    <w:p w:rsidR="0066416D" w:rsidRPr="00F016B3" w:rsidRDefault="0066416D" w:rsidP="004F3EEC">
      <w:pPr>
        <w:pStyle w:val="Sinespaciado"/>
        <w:jc w:val="both"/>
        <w:rPr>
          <w:rFonts w:ascii="Arial" w:eastAsia="Times New Roman" w:hAnsi="Arial" w:cs="Arial"/>
          <w:sz w:val="20"/>
          <w:szCs w:val="20"/>
        </w:rPr>
      </w:pPr>
      <w:bookmarkStart w:id="18" w:name="_Hlk181029049"/>
      <w:bookmarkStart w:id="19" w:name="_Hlk191570207"/>
      <w:bookmarkStart w:id="20" w:name="_Hlk186809576"/>
      <w:bookmarkStart w:id="21" w:name="_Hlk180594478"/>
      <w:bookmarkStart w:id="22" w:name="_Hlk180683033"/>
      <w:r w:rsidRPr="00F016B3">
        <w:rPr>
          <w:rFonts w:ascii="Arial" w:hAnsi="Arial" w:cs="Arial"/>
          <w:b/>
          <w:sz w:val="20"/>
          <w:szCs w:val="20"/>
        </w:rPr>
        <w:t>Desayuno en hotel</w:t>
      </w:r>
      <w:r w:rsidRPr="00F016B3">
        <w:rPr>
          <w:rFonts w:ascii="Arial" w:hAnsi="Arial" w:cs="Arial"/>
          <w:sz w:val="20"/>
          <w:szCs w:val="20"/>
        </w:rPr>
        <w:t>.</w:t>
      </w:r>
      <w:bookmarkStart w:id="23" w:name="_Hlk180482854"/>
      <w:r w:rsidRPr="00F016B3">
        <w:rPr>
          <w:rFonts w:ascii="Arial" w:eastAsia="Times New Roman" w:hAnsi="Arial" w:cs="Arial"/>
          <w:sz w:val="20"/>
          <w:szCs w:val="20"/>
        </w:rPr>
        <w:t xml:space="preserve"> </w:t>
      </w:r>
      <w:r w:rsidRPr="00F016B3">
        <w:rPr>
          <w:rFonts w:ascii="Arial" w:hAnsi="Arial" w:cs="Arial"/>
          <w:sz w:val="20"/>
          <w:szCs w:val="20"/>
        </w:rPr>
        <w:t xml:space="preserve">Iniciamos nuestro traslado hacia la majestuosa </w:t>
      </w:r>
      <w:r w:rsidRPr="00F016B3">
        <w:rPr>
          <w:rFonts w:ascii="Arial" w:hAnsi="Arial" w:cs="Arial"/>
          <w:b/>
          <w:bCs/>
          <w:sz w:val="20"/>
          <w:szCs w:val="20"/>
        </w:rPr>
        <w:t>Bahía de Halong / Lan Ha</w:t>
      </w:r>
      <w:r w:rsidRPr="00F016B3">
        <w:rPr>
          <w:rFonts w:ascii="Arial" w:hAnsi="Arial" w:cs="Arial"/>
          <w:sz w:val="20"/>
          <w:szCs w:val="20"/>
        </w:rPr>
        <w:t xml:space="preserve"> y abordamos el crucero. A su llegada, es recibido con bebidas de bienvenida, mientras el capitán del crucero le proporciona una introducción detallada sobre el itinerario planificado y las medidas de seguridad que debe seguir durante el viaje.Mientras el barco comienza a navegar hacia el sudoeste de la bahía de Lan Ha o Ha Long, puede disfrutar de un delicioso almuerzo a bordo, todo mientras se maravillan con las impresionantes vistas que ofrece este famoso destino.Por la tarde, el crucero hace paradas en varios puntos de interés dentro de la bahía, permitiéndole participar en las visitas programadas, que podrían incluir exploraciones de islas, cuevas o actividades acuáticas.Al regresar al crucero, tenemos la oportunidad de unirse a una entretenida clase de cocina, donde puede demostrar sus habilidades culinarias. Mientras tanto, puede admirar la puesta de sol sobre la serena de la bahía desde la terraza del crucero, un momento que promete ser </w:t>
      </w:r>
      <w:proofErr w:type="gramStart"/>
      <w:r w:rsidRPr="00F016B3">
        <w:rPr>
          <w:rFonts w:ascii="Arial" w:hAnsi="Arial" w:cs="Arial"/>
          <w:sz w:val="20"/>
          <w:szCs w:val="20"/>
        </w:rPr>
        <w:t>inolvidable.Con</w:t>
      </w:r>
      <w:proofErr w:type="gramEnd"/>
      <w:r w:rsidRPr="00F016B3">
        <w:rPr>
          <w:rFonts w:ascii="Arial" w:hAnsi="Arial" w:cs="Arial"/>
          <w:sz w:val="20"/>
          <w:szCs w:val="20"/>
        </w:rPr>
        <w:t xml:space="preserve"> la noche aproximándose, el barco se ancla en un lugar seguro, y disfrutamos de una cena especial con un menú fijo, mientras el gerente del crucero le informa sobre el programa de actividades para el día siguiente. Después de la cena, puede retirarse a su cabaña para descansar, o si prefiere, unirse al personal en una actividad nocturna de pesca de calamares, una experiencia única que le permite conectar aún más con el entorno marino.</w:t>
      </w:r>
    </w:p>
    <w:p w:rsidR="0066416D" w:rsidRPr="00F016B3" w:rsidRDefault="0066416D" w:rsidP="004F3EEC">
      <w:pPr>
        <w:pStyle w:val="Sinespaciado"/>
        <w:jc w:val="both"/>
        <w:rPr>
          <w:rFonts w:ascii="Arial" w:hAnsi="Arial" w:cs="Arial"/>
          <w:sz w:val="20"/>
          <w:szCs w:val="20"/>
        </w:rPr>
      </w:pPr>
      <w:r w:rsidRPr="00F016B3">
        <w:rPr>
          <w:rFonts w:ascii="Arial" w:hAnsi="Arial" w:cs="Arial"/>
          <w:sz w:val="20"/>
          <w:szCs w:val="20"/>
        </w:rPr>
        <w:t>Pasa la noche a bordo del crucero</w:t>
      </w:r>
      <w:bookmarkEnd w:id="18"/>
      <w:r w:rsidRPr="00F016B3">
        <w:rPr>
          <w:rFonts w:ascii="Arial" w:hAnsi="Arial" w:cs="Arial"/>
          <w:sz w:val="20"/>
          <w:szCs w:val="20"/>
        </w:rPr>
        <w:t>.</w:t>
      </w:r>
    </w:p>
    <w:p w:rsidR="004F3EEC" w:rsidRPr="00F016B3" w:rsidRDefault="0066416D" w:rsidP="004F3EEC">
      <w:pPr>
        <w:spacing w:after="0" w:line="360" w:lineRule="auto"/>
        <w:jc w:val="both"/>
        <w:rPr>
          <w:b/>
          <w:bCs/>
          <w:i/>
          <w:iCs/>
          <w:lang w:val="es-ES"/>
        </w:rPr>
      </w:pPr>
      <w:bookmarkStart w:id="24" w:name="_Hlk182836310"/>
      <w:bookmarkEnd w:id="19"/>
      <w:r w:rsidRPr="00F016B3">
        <w:rPr>
          <w:b/>
          <w:bCs/>
          <w:i/>
          <w:iCs/>
          <w:lang w:val="es-ES"/>
        </w:rPr>
        <w:t>Comida: Desayuno, Almuerzo, Cena</w:t>
      </w:r>
      <w:bookmarkStart w:id="25" w:name="_Hlk186809590"/>
      <w:bookmarkEnd w:id="20"/>
      <w:bookmarkEnd w:id="23"/>
      <w:bookmarkEnd w:id="24"/>
    </w:p>
    <w:p w:rsidR="0066416D" w:rsidRPr="004F3EEC" w:rsidRDefault="0066416D" w:rsidP="004F3EEC">
      <w:pPr>
        <w:pStyle w:val="Sinespaciado"/>
        <w:rPr>
          <w:rFonts w:ascii="Arial" w:hAnsi="Arial" w:cs="Arial"/>
          <w:b/>
          <w:sz w:val="20"/>
        </w:rPr>
      </w:pPr>
      <w:r w:rsidRPr="004F3EEC">
        <w:rPr>
          <w:rFonts w:ascii="Arial" w:hAnsi="Arial" w:cs="Arial"/>
          <w:b/>
          <w:sz w:val="20"/>
        </w:rPr>
        <w:t xml:space="preserve">*Nota: </w:t>
      </w:r>
    </w:p>
    <w:p w:rsidR="0066416D" w:rsidRPr="004F3EEC" w:rsidRDefault="0066416D" w:rsidP="004F3EEC">
      <w:pPr>
        <w:pStyle w:val="Sinespaciado"/>
        <w:rPr>
          <w:rFonts w:ascii="Arial" w:hAnsi="Arial" w:cs="Arial"/>
          <w:b/>
          <w:sz w:val="20"/>
        </w:rPr>
      </w:pPr>
      <w:r w:rsidRPr="004F3EEC">
        <w:rPr>
          <w:rFonts w:ascii="Arial" w:hAnsi="Arial" w:cs="Arial"/>
          <w:b/>
          <w:sz w:val="20"/>
        </w:rPr>
        <w:t>-  El itinerario del crucero está sujeto a cambios sin previo aviso.</w:t>
      </w:r>
    </w:p>
    <w:p w:rsidR="0066416D" w:rsidRPr="004F3EEC" w:rsidRDefault="0066416D" w:rsidP="004F3EEC">
      <w:pPr>
        <w:pStyle w:val="Sinespaciado"/>
        <w:rPr>
          <w:rFonts w:ascii="Arial" w:hAnsi="Arial" w:cs="Arial"/>
          <w:b/>
          <w:sz w:val="20"/>
        </w:rPr>
      </w:pPr>
      <w:r w:rsidRPr="004F3EEC">
        <w:rPr>
          <w:rFonts w:ascii="Arial" w:hAnsi="Arial" w:cs="Arial"/>
          <w:b/>
          <w:sz w:val="20"/>
        </w:rPr>
        <w:t>- Tenga en cuenta que solo hay guía de habla inglés a bordo</w:t>
      </w:r>
      <w:bookmarkEnd w:id="21"/>
      <w:bookmarkEnd w:id="22"/>
      <w:bookmarkEnd w:id="25"/>
    </w:p>
    <w:p w:rsidR="0066416D" w:rsidRDefault="0066416D" w:rsidP="00974413">
      <w:pPr>
        <w:spacing w:after="0"/>
        <w:jc w:val="both"/>
        <w:rPr>
          <w:b/>
          <w:color w:val="153D63" w:themeColor="text2" w:themeTint="E6"/>
        </w:rPr>
      </w:pPr>
    </w:p>
    <w:p w:rsidR="00540333" w:rsidRDefault="00540333" w:rsidP="00974413">
      <w:pPr>
        <w:spacing w:after="0"/>
        <w:jc w:val="both"/>
        <w:rPr>
          <w:b/>
          <w:color w:val="153D63" w:themeColor="text2" w:themeTint="E6"/>
        </w:rPr>
      </w:pPr>
    </w:p>
    <w:p w:rsidR="00540333" w:rsidRDefault="00540333" w:rsidP="00974413">
      <w:pPr>
        <w:spacing w:after="0"/>
        <w:jc w:val="both"/>
        <w:rPr>
          <w:b/>
          <w:color w:val="153D63" w:themeColor="text2" w:themeTint="E6"/>
        </w:rPr>
      </w:pPr>
    </w:p>
    <w:p w:rsidR="0066416D" w:rsidRDefault="0066416D" w:rsidP="00974413">
      <w:pPr>
        <w:spacing w:after="0"/>
        <w:jc w:val="both"/>
        <w:rPr>
          <w:b/>
          <w:color w:val="153D63" w:themeColor="text2" w:themeTint="E6"/>
        </w:rPr>
      </w:pPr>
      <w:r>
        <w:rPr>
          <w:b/>
          <w:color w:val="153D63" w:themeColor="text2" w:themeTint="E6"/>
        </w:rPr>
        <w:t>DIA 1</w:t>
      </w:r>
      <w:r w:rsidR="004F3EEC">
        <w:rPr>
          <w:b/>
          <w:color w:val="153D63" w:themeColor="text2" w:themeTint="E6"/>
        </w:rPr>
        <w:t>9</w:t>
      </w:r>
      <w:r>
        <w:rPr>
          <w:b/>
          <w:color w:val="153D63" w:themeColor="text2" w:themeTint="E6"/>
        </w:rPr>
        <w:t xml:space="preserve">. BAHIA DE HALONG </w:t>
      </w:r>
      <w:r w:rsidR="00F016B3">
        <w:rPr>
          <w:rFonts w:ascii="Segoe UI Emoji" w:hAnsi="Segoe UI Emoji" w:cs="Segoe UI Emoji"/>
          <w:b/>
          <w:sz w:val="22"/>
          <w:szCs w:val="22"/>
          <w:lang w:val="es-ES"/>
        </w:rPr>
        <w:t>🚗</w:t>
      </w:r>
      <w:r w:rsidR="00F016B3">
        <w:rPr>
          <w:b/>
          <w:color w:val="153D63" w:themeColor="text2" w:themeTint="E6"/>
        </w:rPr>
        <w:t xml:space="preserve"> </w:t>
      </w:r>
      <w:r>
        <w:rPr>
          <w:b/>
          <w:color w:val="153D63" w:themeColor="text2" w:themeTint="E6"/>
        </w:rPr>
        <w:t xml:space="preserve">HANOI </w:t>
      </w:r>
      <w:r w:rsidR="004F3EEC" w:rsidRPr="00FB4218">
        <w:rPr>
          <w:rFonts w:ascii="Segoe UI Emoji" w:hAnsi="Segoe UI Emoji" w:cs="Segoe UI Emoji"/>
        </w:rPr>
        <w:t>✈</w:t>
      </w:r>
      <w:r w:rsidR="004F3EEC">
        <w:rPr>
          <w:rFonts w:ascii="Segoe UI Emoji" w:hAnsi="Segoe UI Emoji" w:cs="Segoe UI Emoji"/>
        </w:rPr>
        <w:t xml:space="preserve"> </w:t>
      </w:r>
      <w:r>
        <w:rPr>
          <w:b/>
          <w:color w:val="153D63" w:themeColor="text2" w:themeTint="E6"/>
        </w:rPr>
        <w:t>VUELO A SEIM REAP</w:t>
      </w:r>
    </w:p>
    <w:p w:rsidR="0066416D" w:rsidRPr="00F016B3" w:rsidRDefault="0066416D" w:rsidP="004F3EEC">
      <w:pPr>
        <w:pStyle w:val="Sinespaciado"/>
        <w:jc w:val="both"/>
        <w:rPr>
          <w:rFonts w:ascii="Arial" w:hAnsi="Arial" w:cs="Arial"/>
          <w:sz w:val="20"/>
        </w:rPr>
      </w:pPr>
      <w:bookmarkStart w:id="26" w:name="_Hlk180594529"/>
      <w:bookmarkStart w:id="27" w:name="_Hlk180482910"/>
      <w:bookmarkStart w:id="28" w:name="_Hlk180683069"/>
      <w:bookmarkStart w:id="29" w:name="_Hlk182167169"/>
      <w:bookmarkStart w:id="30" w:name="_Hlk181981008"/>
      <w:bookmarkStart w:id="31" w:name="_Hlk182909421"/>
      <w:r w:rsidRPr="00F016B3">
        <w:rPr>
          <w:rFonts w:ascii="Arial" w:hAnsi="Arial" w:cs="Arial"/>
          <w:sz w:val="20"/>
        </w:rPr>
        <w:t xml:space="preserve">Comienza su día participando en una </w:t>
      </w:r>
      <w:r w:rsidRPr="00F016B3">
        <w:rPr>
          <w:rFonts w:ascii="Arial" w:hAnsi="Arial" w:cs="Arial"/>
          <w:b/>
          <w:bCs/>
          <w:sz w:val="20"/>
        </w:rPr>
        <w:t>clase de Tai Chi</w:t>
      </w:r>
      <w:r w:rsidRPr="00F016B3">
        <w:rPr>
          <w:rFonts w:ascii="Arial" w:hAnsi="Arial" w:cs="Arial"/>
          <w:sz w:val="20"/>
        </w:rPr>
        <w:t xml:space="preserve"> en la terraza del barco, donde puede disfrutar de té y café gratuitos. Los movimientos suaves y fluidos del Tai Chi, realizados al amanecer en la bahía, le permite relajar tanto su cuerpo como su mente mientras contempla el impresionante paisaje que lo rodea. Poco después, se sirve un desayuno ligero a bordo, ofreciendo la oportunidad de disfrutar de una comida tranquila mientras sigue admirando las </w:t>
      </w:r>
      <w:proofErr w:type="gramStart"/>
      <w:r w:rsidRPr="00F016B3">
        <w:rPr>
          <w:rFonts w:ascii="Arial" w:hAnsi="Arial" w:cs="Arial"/>
          <w:sz w:val="20"/>
        </w:rPr>
        <w:t>vistas.Tómese</w:t>
      </w:r>
      <w:proofErr w:type="gramEnd"/>
      <w:r w:rsidRPr="00F016B3">
        <w:rPr>
          <w:rFonts w:ascii="Arial" w:hAnsi="Arial" w:cs="Arial"/>
          <w:sz w:val="20"/>
        </w:rPr>
        <w:t xml:space="preserve"> su tiempo para aprovechar las actividades disponibles en el barco, ya sea explorando las últimas paradas o simplemente relajándose en la cubierta. Antes de realizar el check-out, disfruta de un brunch a bordo, donde puede saborear una deliciosa comida final mientras el crucero comienza su regreso al puerto.</w:t>
      </w:r>
    </w:p>
    <w:bookmarkEnd w:id="26"/>
    <w:p w:rsidR="0066416D" w:rsidRPr="00F016B3" w:rsidRDefault="0066416D" w:rsidP="004F3EEC">
      <w:pPr>
        <w:pStyle w:val="Sinespaciado"/>
        <w:jc w:val="both"/>
        <w:rPr>
          <w:rFonts w:ascii="Arial" w:hAnsi="Arial" w:cs="Arial"/>
          <w:sz w:val="20"/>
        </w:rPr>
      </w:pPr>
      <w:r w:rsidRPr="00F016B3">
        <w:rPr>
          <w:rFonts w:ascii="Arial" w:hAnsi="Arial" w:cs="Arial"/>
          <w:sz w:val="20"/>
        </w:rPr>
        <w:t>Finalmente, desembarcamos del barco y emprendemos el regreso a Hanoi para tomar el vuelo doméstico al siguiente destino de nuestro viaje, Siem Reap de Camboya.</w:t>
      </w:r>
    </w:p>
    <w:bookmarkEnd w:id="27"/>
    <w:bookmarkEnd w:id="28"/>
    <w:p w:rsidR="0066416D" w:rsidRPr="00F016B3" w:rsidRDefault="0066416D" w:rsidP="004F3EEC">
      <w:pPr>
        <w:pStyle w:val="Sinespaciado"/>
        <w:jc w:val="both"/>
        <w:rPr>
          <w:rFonts w:ascii="Arial" w:hAnsi="Arial" w:cs="Arial"/>
          <w:bCs/>
          <w:sz w:val="20"/>
        </w:rPr>
      </w:pPr>
      <w:r w:rsidRPr="00F016B3">
        <w:rPr>
          <w:rFonts w:ascii="Arial" w:hAnsi="Arial" w:cs="Arial"/>
          <w:bCs/>
          <w:sz w:val="20"/>
        </w:rPr>
        <w:t xml:space="preserve">A su llegada, es recogido por nuestro conductor y trasladado a su hotel para hacer check-in y descansar. </w:t>
      </w:r>
      <w:bookmarkEnd w:id="29"/>
      <w:r w:rsidRPr="00F016B3">
        <w:rPr>
          <w:rFonts w:ascii="Arial" w:hAnsi="Arial" w:cs="Arial"/>
          <w:bCs/>
          <w:sz w:val="20"/>
        </w:rPr>
        <w:t>Alojamiento en Siem Reap.</w:t>
      </w:r>
      <w:bookmarkEnd w:id="30"/>
    </w:p>
    <w:p w:rsidR="0066416D" w:rsidRPr="00F016B3" w:rsidRDefault="0066416D" w:rsidP="004F3EEC">
      <w:pPr>
        <w:pStyle w:val="Sinespaciado"/>
        <w:jc w:val="both"/>
        <w:rPr>
          <w:rFonts w:ascii="Arial" w:hAnsi="Arial" w:cs="Arial"/>
          <w:b/>
          <w:i/>
          <w:iCs/>
          <w:sz w:val="20"/>
        </w:rPr>
      </w:pPr>
      <w:r w:rsidRPr="00F016B3">
        <w:rPr>
          <w:rFonts w:ascii="Arial" w:hAnsi="Arial" w:cs="Arial"/>
          <w:b/>
          <w:i/>
          <w:iCs/>
          <w:sz w:val="20"/>
        </w:rPr>
        <w:t>Comida: Desayuno, Brunch</w:t>
      </w:r>
      <w:bookmarkEnd w:id="31"/>
    </w:p>
    <w:p w:rsidR="004F3EEC" w:rsidRDefault="004F3EEC" w:rsidP="00974413">
      <w:pPr>
        <w:spacing w:after="0"/>
        <w:jc w:val="both"/>
        <w:rPr>
          <w:b/>
          <w:color w:val="153D63" w:themeColor="text2" w:themeTint="E6"/>
        </w:rPr>
      </w:pPr>
    </w:p>
    <w:p w:rsidR="0066416D" w:rsidRDefault="0066416D" w:rsidP="00974413">
      <w:pPr>
        <w:spacing w:after="0"/>
        <w:jc w:val="both"/>
        <w:rPr>
          <w:b/>
          <w:color w:val="153D63" w:themeColor="text2" w:themeTint="E6"/>
        </w:rPr>
      </w:pPr>
      <w:r>
        <w:rPr>
          <w:b/>
          <w:color w:val="153D63" w:themeColor="text2" w:themeTint="E6"/>
        </w:rPr>
        <w:t xml:space="preserve">DIA </w:t>
      </w:r>
      <w:r w:rsidR="004F3EEC">
        <w:rPr>
          <w:b/>
          <w:color w:val="153D63" w:themeColor="text2" w:themeTint="E6"/>
        </w:rPr>
        <w:t>20</w:t>
      </w:r>
      <w:r>
        <w:rPr>
          <w:b/>
          <w:color w:val="153D63" w:themeColor="text2" w:themeTint="E6"/>
        </w:rPr>
        <w:t xml:space="preserve">. SIEM REAP </w:t>
      </w:r>
      <w:r w:rsidR="00F016B3">
        <w:rPr>
          <w:rFonts w:ascii="Segoe UI Emoji" w:hAnsi="Segoe UI Emoji" w:cs="Segoe UI Emoji"/>
          <w:b/>
          <w:sz w:val="22"/>
          <w:szCs w:val="22"/>
          <w:lang w:val="es-ES"/>
        </w:rPr>
        <w:t>🚗</w:t>
      </w:r>
      <w:r w:rsidR="00F016B3">
        <w:rPr>
          <w:b/>
          <w:color w:val="153D63" w:themeColor="text2" w:themeTint="E6"/>
        </w:rPr>
        <w:t xml:space="preserve"> </w:t>
      </w:r>
      <w:r>
        <w:rPr>
          <w:b/>
          <w:color w:val="153D63" w:themeColor="text2" w:themeTint="E6"/>
        </w:rPr>
        <w:t xml:space="preserve">ANGKOR WAT -ANGKOR THOM – TA PROHM </w:t>
      </w:r>
    </w:p>
    <w:p w:rsidR="0066416D" w:rsidRPr="00540333" w:rsidRDefault="0066416D" w:rsidP="004F3EEC">
      <w:pPr>
        <w:pStyle w:val="Sinespaciado"/>
        <w:jc w:val="both"/>
        <w:rPr>
          <w:rFonts w:ascii="Arial" w:hAnsi="Arial" w:cs="Arial"/>
          <w:sz w:val="20"/>
        </w:rPr>
      </w:pPr>
      <w:r w:rsidRPr="00F016B3">
        <w:rPr>
          <w:rFonts w:ascii="Arial" w:hAnsi="Arial" w:cs="Arial"/>
          <w:b/>
          <w:bCs/>
          <w:sz w:val="20"/>
        </w:rPr>
        <w:t>Desayuno en el hotel</w:t>
      </w:r>
      <w:r w:rsidR="004F3EEC" w:rsidRPr="00F016B3">
        <w:rPr>
          <w:rFonts w:ascii="Arial" w:hAnsi="Arial" w:cs="Arial"/>
          <w:bCs/>
          <w:sz w:val="20"/>
        </w:rPr>
        <w:t xml:space="preserve">. </w:t>
      </w:r>
      <w:r w:rsidRPr="00F016B3">
        <w:rPr>
          <w:rFonts w:ascii="Arial" w:hAnsi="Arial" w:cs="Arial"/>
          <w:sz w:val="20"/>
        </w:rPr>
        <w:t xml:space="preserve">Nuestra aventura comienza en la majestuosa puerta sur de </w:t>
      </w:r>
      <w:r w:rsidRPr="00F016B3">
        <w:rPr>
          <w:rFonts w:ascii="Arial" w:hAnsi="Arial" w:cs="Arial"/>
          <w:b/>
          <w:bCs/>
          <w:sz w:val="20"/>
        </w:rPr>
        <w:t>Angkor Thom</w:t>
      </w:r>
      <w:r w:rsidRPr="00F016B3">
        <w:rPr>
          <w:rFonts w:ascii="Arial" w:hAnsi="Arial" w:cs="Arial"/>
          <w:sz w:val="20"/>
        </w:rPr>
        <w:t xml:space="preserve">, la última capital del imperio Khmer con gigantescas estatuas de dioses y demonios. En su centro, </w:t>
      </w:r>
      <w:r w:rsidRPr="00F016B3">
        <w:rPr>
          <w:rFonts w:ascii="Arial" w:hAnsi="Arial" w:cs="Arial"/>
          <w:b/>
          <w:bCs/>
          <w:sz w:val="20"/>
        </w:rPr>
        <w:t>el Templo Bayon</w:t>
      </w:r>
      <w:r w:rsidRPr="00F016B3">
        <w:rPr>
          <w:rFonts w:ascii="Arial" w:hAnsi="Arial" w:cs="Arial"/>
          <w:sz w:val="20"/>
        </w:rPr>
        <w:t xml:space="preserve"> nos recibe con sus enigmáticas 54 torres, cada una adornada con los rostros serenos del Buda Avalokiteshvara. Continuamos explorando </w:t>
      </w:r>
      <w:r w:rsidRPr="00F016B3">
        <w:rPr>
          <w:rFonts w:ascii="Arial" w:hAnsi="Arial" w:cs="Arial"/>
          <w:b/>
          <w:bCs/>
          <w:sz w:val="20"/>
        </w:rPr>
        <w:t>el Phimeanakas</w:t>
      </w:r>
      <w:r w:rsidRPr="00F016B3">
        <w:rPr>
          <w:rFonts w:ascii="Arial" w:hAnsi="Arial" w:cs="Arial"/>
          <w:sz w:val="20"/>
        </w:rPr>
        <w:t xml:space="preserve">, una pirámide real que según la leyenda estaba coronada por una torre dorada donde el rey se encontraba cada noche con una serpiente-mujer. Las majestuosas </w:t>
      </w:r>
      <w:r w:rsidRPr="00F016B3">
        <w:rPr>
          <w:rFonts w:ascii="Arial" w:hAnsi="Arial" w:cs="Arial"/>
          <w:b/>
          <w:bCs/>
          <w:sz w:val="20"/>
        </w:rPr>
        <w:t>Terrazas de los Elefantes</w:t>
      </w:r>
      <w:r w:rsidRPr="00F016B3">
        <w:rPr>
          <w:rFonts w:ascii="Arial" w:hAnsi="Arial" w:cs="Arial"/>
          <w:sz w:val="20"/>
        </w:rPr>
        <w:t xml:space="preserve"> y </w:t>
      </w:r>
      <w:r w:rsidRPr="00F016B3">
        <w:rPr>
          <w:rFonts w:ascii="Arial" w:hAnsi="Arial" w:cs="Arial"/>
          <w:b/>
          <w:bCs/>
          <w:sz w:val="20"/>
        </w:rPr>
        <w:t>del Rey Leproso</w:t>
      </w:r>
      <w:r w:rsidRPr="00F016B3">
        <w:rPr>
          <w:rFonts w:ascii="Arial" w:hAnsi="Arial" w:cs="Arial"/>
          <w:sz w:val="20"/>
        </w:rPr>
        <w:t xml:space="preserve">, con sus intrincados relieves, nos hablan de la grandeza de las ceremonias reales que aquí se </w:t>
      </w:r>
      <w:proofErr w:type="gramStart"/>
      <w:r w:rsidRPr="00F016B3">
        <w:rPr>
          <w:rFonts w:ascii="Arial" w:hAnsi="Arial" w:cs="Arial"/>
          <w:sz w:val="20"/>
        </w:rPr>
        <w:t>celebraban.El</w:t>
      </w:r>
      <w:proofErr w:type="gramEnd"/>
      <w:r w:rsidRPr="00F016B3">
        <w:rPr>
          <w:rFonts w:ascii="Arial" w:hAnsi="Arial" w:cs="Arial"/>
          <w:sz w:val="20"/>
        </w:rPr>
        <w:t xml:space="preserve"> siguiente destino es </w:t>
      </w:r>
      <w:r w:rsidRPr="00F016B3">
        <w:rPr>
          <w:rFonts w:ascii="Arial" w:hAnsi="Arial" w:cs="Arial"/>
          <w:b/>
          <w:bCs/>
          <w:sz w:val="20"/>
        </w:rPr>
        <w:t>el Templo</w:t>
      </w:r>
      <w:r w:rsidRPr="00F016B3">
        <w:rPr>
          <w:rFonts w:ascii="Arial" w:hAnsi="Arial" w:cs="Arial"/>
          <w:sz w:val="20"/>
        </w:rPr>
        <w:t xml:space="preserve"> </w:t>
      </w:r>
      <w:r w:rsidRPr="00F016B3">
        <w:rPr>
          <w:rFonts w:ascii="Arial" w:hAnsi="Arial" w:cs="Arial"/>
          <w:b/>
          <w:bCs/>
          <w:sz w:val="20"/>
        </w:rPr>
        <w:t>Ta Prohm</w:t>
      </w:r>
      <w:r w:rsidRPr="00F016B3">
        <w:rPr>
          <w:rFonts w:ascii="Arial" w:hAnsi="Arial" w:cs="Arial"/>
          <w:sz w:val="20"/>
        </w:rPr>
        <w:t>, donde la naturaleza y la arquitectura libran una batalla eterna por el dominio. Enormes raíces de árboles centenarios abrazan las antiguas piedras como tentáculos gigantes, creando un un escenario misterioso y cautivador.</w:t>
      </w:r>
    </w:p>
    <w:p w:rsidR="0066416D" w:rsidRPr="00F016B3" w:rsidRDefault="0066416D" w:rsidP="004F3EEC">
      <w:pPr>
        <w:pStyle w:val="Sinespaciado"/>
        <w:jc w:val="both"/>
        <w:rPr>
          <w:rFonts w:ascii="Arial" w:hAnsi="Arial" w:cs="Arial"/>
          <w:bCs/>
          <w:sz w:val="20"/>
        </w:rPr>
      </w:pPr>
      <w:r w:rsidRPr="00F016B3">
        <w:rPr>
          <w:rFonts w:ascii="Arial" w:hAnsi="Arial" w:cs="Arial"/>
          <w:bCs/>
          <w:sz w:val="20"/>
        </w:rPr>
        <w:t xml:space="preserve">Pero el clímax de nuestra visita llega con </w:t>
      </w:r>
      <w:r w:rsidRPr="00F016B3">
        <w:rPr>
          <w:rFonts w:ascii="Arial" w:hAnsi="Arial" w:cs="Arial"/>
          <w:b/>
          <w:sz w:val="20"/>
        </w:rPr>
        <w:t>Angkor Wat</w:t>
      </w:r>
      <w:r w:rsidRPr="00F016B3">
        <w:rPr>
          <w:rFonts w:ascii="Arial" w:hAnsi="Arial" w:cs="Arial"/>
          <w:bCs/>
          <w:sz w:val="20"/>
        </w:rPr>
        <w:t xml:space="preserve">, la impresionante joya de la corona khmer. Sus cinco torres icónicas se elevan hacia el cielo como dedos de piedra que buscan tocar lo divino. Recorremos sus suntuosos patios y escalamos sus muros, maravillados por la maestría de los artesanos que plasmaron en piedra la épica del Ramayana.Cuando el sol comienza a descender, ascendemos a </w:t>
      </w:r>
      <w:r w:rsidRPr="00F016B3">
        <w:rPr>
          <w:rFonts w:ascii="Arial" w:hAnsi="Arial" w:cs="Arial"/>
          <w:b/>
          <w:sz w:val="20"/>
        </w:rPr>
        <w:t xml:space="preserve">la </w:t>
      </w:r>
      <w:r w:rsidRPr="00F016B3">
        <w:rPr>
          <w:rFonts w:ascii="Arial" w:hAnsi="Arial" w:cs="Arial"/>
          <w:b/>
          <w:bCs/>
          <w:sz w:val="20"/>
        </w:rPr>
        <w:t>colina Bakheng</w:t>
      </w:r>
      <w:r w:rsidRPr="00F016B3">
        <w:rPr>
          <w:rFonts w:ascii="Arial" w:hAnsi="Arial" w:cs="Arial"/>
          <w:bCs/>
          <w:sz w:val="20"/>
        </w:rPr>
        <w:t xml:space="preserve"> para presenciar una puesta de sol digna de los dioses. Los últimos rayos dorados se reflejan en las torres de Angkor Wat, bañando todo el paisaje en una luz mágica que parece suspender el tiempo.</w:t>
      </w:r>
    </w:p>
    <w:p w:rsidR="0066416D" w:rsidRPr="00F016B3" w:rsidRDefault="0066416D" w:rsidP="004F3EEC">
      <w:pPr>
        <w:pStyle w:val="Sinespaciado"/>
        <w:jc w:val="both"/>
        <w:rPr>
          <w:rFonts w:ascii="Arial" w:hAnsi="Arial" w:cs="Arial"/>
          <w:bCs/>
          <w:sz w:val="20"/>
        </w:rPr>
      </w:pPr>
      <w:r w:rsidRPr="00F016B3">
        <w:rPr>
          <w:rFonts w:ascii="Arial" w:hAnsi="Arial" w:cs="Arial"/>
          <w:bCs/>
          <w:sz w:val="20"/>
        </w:rPr>
        <w:t>Alojamiento en Siem Reap.</w:t>
      </w:r>
    </w:p>
    <w:p w:rsidR="0066416D" w:rsidRPr="004F3EEC" w:rsidRDefault="0066416D" w:rsidP="004F3EEC">
      <w:pPr>
        <w:pStyle w:val="Sinespaciado"/>
        <w:jc w:val="both"/>
        <w:rPr>
          <w:rFonts w:ascii="Arial" w:hAnsi="Arial" w:cs="Arial"/>
          <w:b/>
          <w:i/>
          <w:iCs/>
        </w:rPr>
      </w:pPr>
      <w:r w:rsidRPr="004F3EEC">
        <w:rPr>
          <w:rFonts w:ascii="Arial" w:hAnsi="Arial" w:cs="Arial"/>
          <w:b/>
          <w:i/>
          <w:iCs/>
        </w:rPr>
        <w:t>Comida: Desayuno</w:t>
      </w:r>
    </w:p>
    <w:p w:rsidR="0066416D" w:rsidRDefault="0066416D" w:rsidP="00974413">
      <w:pPr>
        <w:spacing w:after="0"/>
        <w:jc w:val="both"/>
        <w:rPr>
          <w:b/>
          <w:color w:val="153D63" w:themeColor="text2" w:themeTint="E6"/>
        </w:rPr>
      </w:pPr>
    </w:p>
    <w:p w:rsidR="0066416D" w:rsidRDefault="0066416D" w:rsidP="00974413">
      <w:pPr>
        <w:spacing w:after="0"/>
        <w:jc w:val="both"/>
        <w:rPr>
          <w:b/>
          <w:color w:val="153D63" w:themeColor="text2" w:themeTint="E6"/>
        </w:rPr>
      </w:pPr>
      <w:r>
        <w:rPr>
          <w:b/>
          <w:color w:val="153D63" w:themeColor="text2" w:themeTint="E6"/>
        </w:rPr>
        <w:t xml:space="preserve">DIA </w:t>
      </w:r>
      <w:r w:rsidR="004F3EEC">
        <w:rPr>
          <w:b/>
          <w:color w:val="153D63" w:themeColor="text2" w:themeTint="E6"/>
        </w:rPr>
        <w:t>21</w:t>
      </w:r>
      <w:r>
        <w:rPr>
          <w:b/>
          <w:color w:val="153D63" w:themeColor="text2" w:themeTint="E6"/>
        </w:rPr>
        <w:t xml:space="preserve">. SIEM REAP </w:t>
      </w:r>
      <w:r w:rsidR="00F016B3">
        <w:rPr>
          <w:rFonts w:ascii="Segoe UI Emoji" w:hAnsi="Segoe UI Emoji" w:cs="Segoe UI Emoji"/>
          <w:b/>
          <w:sz w:val="22"/>
          <w:szCs w:val="22"/>
          <w:lang w:val="es-ES"/>
        </w:rPr>
        <w:t>🚗</w:t>
      </w:r>
      <w:r w:rsidR="00F016B3">
        <w:rPr>
          <w:b/>
          <w:color w:val="153D63" w:themeColor="text2" w:themeTint="E6"/>
        </w:rPr>
        <w:t xml:space="preserve"> </w:t>
      </w:r>
      <w:r>
        <w:rPr>
          <w:b/>
          <w:color w:val="153D63" w:themeColor="text2" w:themeTint="E6"/>
        </w:rPr>
        <w:t xml:space="preserve">BATEAY SREI – BANTEAY SAMRE – SALIDA </w:t>
      </w:r>
    </w:p>
    <w:p w:rsidR="0066416D" w:rsidRPr="00F016B3" w:rsidRDefault="0066416D" w:rsidP="004F3EEC">
      <w:pPr>
        <w:pStyle w:val="Sinespaciado"/>
        <w:jc w:val="both"/>
        <w:rPr>
          <w:rFonts w:ascii="Arial" w:eastAsia="Times New Roman" w:hAnsi="Arial" w:cs="Arial"/>
          <w:sz w:val="20"/>
        </w:rPr>
      </w:pPr>
      <w:r w:rsidRPr="00F016B3">
        <w:rPr>
          <w:rFonts w:ascii="Arial" w:hAnsi="Arial" w:cs="Arial"/>
          <w:b/>
          <w:sz w:val="20"/>
        </w:rPr>
        <w:t>Desayuno en el hotel</w:t>
      </w:r>
      <w:r w:rsidRPr="00F016B3">
        <w:rPr>
          <w:rFonts w:ascii="Arial" w:hAnsi="Arial" w:cs="Arial"/>
          <w:sz w:val="20"/>
        </w:rPr>
        <w:t>.</w:t>
      </w:r>
      <w:r w:rsidR="004F3EEC" w:rsidRPr="00F016B3">
        <w:rPr>
          <w:rFonts w:ascii="Arial" w:hAnsi="Arial" w:cs="Arial"/>
          <w:sz w:val="20"/>
        </w:rPr>
        <w:t xml:space="preserve"> </w:t>
      </w:r>
      <w:r w:rsidRPr="00F016B3">
        <w:rPr>
          <w:rFonts w:ascii="Arial" w:hAnsi="Arial" w:cs="Arial"/>
          <w:sz w:val="20"/>
        </w:rPr>
        <w:t xml:space="preserve">Por la mañana, nuestro viaje nos lleva a través del campo camboyano hasta el exquisito </w:t>
      </w:r>
      <w:r w:rsidRPr="00F016B3">
        <w:rPr>
          <w:rFonts w:ascii="Arial" w:hAnsi="Arial" w:cs="Arial"/>
          <w:b/>
          <w:bCs/>
          <w:sz w:val="20"/>
        </w:rPr>
        <w:t>Templo Banteay Srei</w:t>
      </w:r>
      <w:r w:rsidRPr="00F016B3">
        <w:rPr>
          <w:rFonts w:ascii="Arial" w:hAnsi="Arial" w:cs="Arial"/>
          <w:sz w:val="20"/>
        </w:rPr>
        <w:t>, conocido como la "Ciudadela de las Mujeres" por la delicadeza de sus tallas. Este pequeño templo de arenisca rosada es considerado la joya más preciosa del arte Khmer. Sus relieves, tallados con una precisión que parece desafiar las posibilidades de la piedra, narran antiguas historias del Ramayana y el Mahabharata.</w:t>
      </w:r>
    </w:p>
    <w:p w:rsidR="0066416D" w:rsidRPr="00F016B3" w:rsidRDefault="0066416D" w:rsidP="004F3EEC">
      <w:pPr>
        <w:pStyle w:val="Sinespaciado"/>
        <w:jc w:val="both"/>
        <w:rPr>
          <w:rFonts w:ascii="Arial" w:hAnsi="Arial" w:cs="Arial"/>
          <w:sz w:val="20"/>
        </w:rPr>
      </w:pPr>
      <w:r w:rsidRPr="00F016B3">
        <w:rPr>
          <w:rFonts w:ascii="Arial" w:hAnsi="Arial" w:cs="Arial"/>
          <w:sz w:val="20"/>
        </w:rPr>
        <w:t xml:space="preserve">La exploración continúa en </w:t>
      </w:r>
      <w:r w:rsidRPr="00F016B3">
        <w:rPr>
          <w:rFonts w:ascii="Arial" w:hAnsi="Arial" w:cs="Arial"/>
          <w:b/>
          <w:bCs/>
          <w:sz w:val="20"/>
        </w:rPr>
        <w:t>Banteay Samre</w:t>
      </w:r>
      <w:r w:rsidRPr="00F016B3">
        <w:rPr>
          <w:rFonts w:ascii="Arial" w:hAnsi="Arial" w:cs="Arial"/>
          <w:sz w:val="20"/>
        </w:rPr>
        <w:t>, un templo que parece surgir de un cuento de hadas con su perfecta simetría y estado de conservación excepcional. Construido en el siglo XII, este santuario nos ofrece una visión única de la arquitectura Khmer en su máximo esplendor.</w:t>
      </w:r>
    </w:p>
    <w:p w:rsidR="0066416D" w:rsidRPr="00F016B3" w:rsidRDefault="0066416D" w:rsidP="004F3EEC">
      <w:pPr>
        <w:pStyle w:val="Sinespaciado"/>
        <w:jc w:val="both"/>
        <w:rPr>
          <w:rFonts w:ascii="Arial" w:hAnsi="Arial" w:cs="Arial"/>
          <w:sz w:val="20"/>
        </w:rPr>
      </w:pPr>
      <w:r w:rsidRPr="00F016B3">
        <w:rPr>
          <w:rFonts w:ascii="Arial" w:hAnsi="Arial" w:cs="Arial"/>
          <w:sz w:val="20"/>
        </w:rPr>
        <w:t>Hasta la hora indicada, nos trasladamos al aeropuerto para tomar el vuelo de regres</w:t>
      </w:r>
      <w:r w:rsidR="00F016B3" w:rsidRPr="00F016B3">
        <w:rPr>
          <w:rFonts w:ascii="Arial" w:hAnsi="Arial" w:cs="Arial"/>
          <w:sz w:val="20"/>
        </w:rPr>
        <w:t>o</w:t>
      </w:r>
      <w:r w:rsidRPr="00F016B3">
        <w:rPr>
          <w:rFonts w:ascii="Arial" w:hAnsi="Arial" w:cs="Arial"/>
          <w:sz w:val="20"/>
        </w:rPr>
        <w:t xml:space="preserve"> a </w:t>
      </w:r>
      <w:r w:rsidR="00F016B3" w:rsidRPr="00F016B3">
        <w:rPr>
          <w:rFonts w:ascii="Arial" w:hAnsi="Arial" w:cs="Arial"/>
          <w:sz w:val="20"/>
        </w:rPr>
        <w:t>Tokio.</w:t>
      </w:r>
    </w:p>
    <w:p w:rsidR="0066416D" w:rsidRPr="00F016B3" w:rsidRDefault="0066416D" w:rsidP="004F3EEC">
      <w:pPr>
        <w:pStyle w:val="Sinespaciado"/>
        <w:jc w:val="both"/>
        <w:rPr>
          <w:rFonts w:ascii="Arial" w:hAnsi="Arial" w:cs="Arial"/>
          <w:b/>
          <w:bCs/>
          <w:i/>
          <w:iCs/>
          <w:sz w:val="20"/>
        </w:rPr>
      </w:pPr>
      <w:r w:rsidRPr="00F016B3">
        <w:rPr>
          <w:rFonts w:ascii="Arial" w:hAnsi="Arial" w:cs="Arial"/>
          <w:b/>
          <w:bCs/>
          <w:i/>
          <w:iCs/>
          <w:sz w:val="20"/>
        </w:rPr>
        <w:t>Comida: Desayuno</w:t>
      </w:r>
    </w:p>
    <w:p w:rsidR="00974413" w:rsidRPr="00FB4218" w:rsidRDefault="00974413" w:rsidP="00974413">
      <w:pPr>
        <w:spacing w:after="0"/>
        <w:jc w:val="both"/>
      </w:pPr>
      <w:r w:rsidRPr="00FB4218">
        <w:t> </w:t>
      </w:r>
    </w:p>
    <w:p w:rsidR="00974413" w:rsidRPr="00FB4218" w:rsidRDefault="00974413" w:rsidP="00974413">
      <w:pPr>
        <w:spacing w:after="0"/>
        <w:jc w:val="both"/>
      </w:pPr>
      <w:r w:rsidRPr="00FB4218">
        <w:rPr>
          <w:b/>
          <w:color w:val="153D63" w:themeColor="text2" w:themeTint="E6"/>
        </w:rPr>
        <w:t xml:space="preserve">DÍA 22. </w:t>
      </w:r>
      <w:r w:rsidR="004F3EEC">
        <w:rPr>
          <w:b/>
          <w:color w:val="153D63" w:themeColor="text2" w:themeTint="E6"/>
        </w:rPr>
        <w:t>TOKIO</w:t>
      </w:r>
      <w:r w:rsidRPr="00FB4218">
        <w:rPr>
          <w:color w:val="153D63" w:themeColor="text2" w:themeTint="E6"/>
        </w:rPr>
        <w:t xml:space="preserve"> </w:t>
      </w:r>
      <w:r w:rsidRPr="00FB4218">
        <w:rPr>
          <w:rFonts w:ascii="Segoe UI Emoji" w:hAnsi="Segoe UI Emoji" w:cs="Segoe UI Emoji"/>
        </w:rPr>
        <w:t>✈</w:t>
      </w:r>
      <w:r w:rsidRPr="00FB4218">
        <w:t xml:space="preserve"> </w:t>
      </w:r>
      <w:r w:rsidRPr="00FB4218">
        <w:rPr>
          <w:b/>
          <w:color w:val="153D63" w:themeColor="text2" w:themeTint="E6"/>
        </w:rPr>
        <w:t>MÉXICO </w:t>
      </w:r>
    </w:p>
    <w:p w:rsidR="00974413" w:rsidRDefault="00974413" w:rsidP="00974413">
      <w:pPr>
        <w:spacing w:after="0"/>
        <w:jc w:val="both"/>
      </w:pPr>
      <w:r w:rsidRPr="00252877">
        <w:rPr>
          <w:b/>
        </w:rPr>
        <w:t>Desayuno</w:t>
      </w:r>
      <w:r w:rsidRPr="00FB4218">
        <w:t>. A la hora indicada traslado al aeropuerto para tomar vuelo con destino a México.</w:t>
      </w:r>
    </w:p>
    <w:p w:rsidR="00974413" w:rsidRDefault="00974413" w:rsidP="00974413">
      <w:pPr>
        <w:spacing w:after="0"/>
        <w:jc w:val="center"/>
        <w:rPr>
          <w:b/>
          <w:bCs/>
        </w:rPr>
      </w:pPr>
    </w:p>
    <w:p w:rsidR="00974413" w:rsidRPr="00995533" w:rsidRDefault="00974413" w:rsidP="00974413">
      <w:pPr>
        <w:spacing w:after="0"/>
        <w:jc w:val="center"/>
        <w:rPr>
          <w:b/>
          <w:bCs/>
        </w:rPr>
      </w:pPr>
      <w:r w:rsidRPr="00995533">
        <w:rPr>
          <w:b/>
          <w:bCs/>
        </w:rPr>
        <w:t>FIN DE NUESTROS SERVICIOS</w:t>
      </w:r>
    </w:p>
    <w:p w:rsidR="004F3EEC" w:rsidRDefault="004F3EEC" w:rsidP="00974413">
      <w:pPr>
        <w:spacing w:after="0"/>
        <w:jc w:val="both"/>
        <w:rPr>
          <w:b/>
        </w:rPr>
      </w:pPr>
    </w:p>
    <w:p w:rsidR="00540333" w:rsidRDefault="00540333" w:rsidP="00974413">
      <w:pPr>
        <w:spacing w:after="0"/>
        <w:jc w:val="both"/>
        <w:rPr>
          <w:b/>
        </w:rPr>
      </w:pPr>
    </w:p>
    <w:p w:rsidR="00540333" w:rsidRDefault="00540333" w:rsidP="00974413">
      <w:pPr>
        <w:spacing w:after="0"/>
        <w:jc w:val="both"/>
        <w:rPr>
          <w:b/>
        </w:rPr>
      </w:pPr>
    </w:p>
    <w:p w:rsidR="004130FD" w:rsidRDefault="004130FD" w:rsidP="00974413">
      <w:pPr>
        <w:spacing w:after="0"/>
        <w:jc w:val="both"/>
        <w:rPr>
          <w:b/>
        </w:rPr>
      </w:pPr>
    </w:p>
    <w:p w:rsidR="00974413" w:rsidRPr="00FC4B82" w:rsidRDefault="00974413" w:rsidP="00974413">
      <w:pPr>
        <w:spacing w:after="0"/>
        <w:jc w:val="both"/>
        <w:rPr>
          <w:b/>
        </w:rPr>
      </w:pPr>
      <w:r w:rsidRPr="00FC4B82">
        <w:rPr>
          <w:b/>
        </w:rPr>
        <w:t>Nota: El orden de este itinerario puede variar o sufrir modificaciones por parte de la aerolínea o servicios terrestres, respetando siempre el contenido del mismo</w:t>
      </w:r>
    </w:p>
    <w:p w:rsidR="00974413" w:rsidRDefault="00974413" w:rsidP="00974413">
      <w:pPr>
        <w:spacing w:after="0"/>
      </w:pPr>
    </w:p>
    <w:p w:rsidR="00974413" w:rsidRPr="001044CC" w:rsidRDefault="00974413" w:rsidP="00974413">
      <w:pPr>
        <w:spacing w:after="0"/>
        <w:jc w:val="both"/>
        <w:rPr>
          <w:b/>
        </w:rPr>
      </w:pPr>
      <w:r w:rsidRPr="001044CC">
        <w:rPr>
          <w:b/>
        </w:rPr>
        <w:t>Tasa de visado, China Visa es necesaria para todos los viajeros extranjeros que viajan a China continental. Por favor, asegúrese de que usted tiene una visa válida de China antes de su salida.</w:t>
      </w:r>
    </w:p>
    <w:p w:rsidR="00F92809" w:rsidRDefault="00F92809" w:rsidP="00974413">
      <w:pPr>
        <w:spacing w:after="0"/>
        <w:rPr>
          <w:b/>
          <w:bCs/>
          <w:color w:val="153D63" w:themeColor="text2" w:themeTint="E6"/>
        </w:rPr>
      </w:pPr>
    </w:p>
    <w:p w:rsidR="00974413" w:rsidRPr="001D07B3" w:rsidRDefault="00974413" w:rsidP="00974413">
      <w:pPr>
        <w:spacing w:after="0"/>
        <w:rPr>
          <w:b/>
          <w:bCs/>
          <w:color w:val="153D63" w:themeColor="text2" w:themeTint="E6"/>
          <w:lang w:val="tr-TR"/>
        </w:rPr>
      </w:pPr>
      <w:r w:rsidRPr="001D07B3">
        <w:rPr>
          <w:b/>
          <w:bCs/>
          <w:color w:val="153D63" w:themeColor="text2" w:themeTint="E6"/>
        </w:rPr>
        <w:t>SERVICIOS INCLUYEN</w:t>
      </w:r>
    </w:p>
    <w:p w:rsidR="00974413" w:rsidRDefault="00974413" w:rsidP="00974413">
      <w:pPr>
        <w:pStyle w:val="Prrafodelista"/>
        <w:numPr>
          <w:ilvl w:val="0"/>
          <w:numId w:val="3"/>
        </w:numPr>
        <w:spacing w:after="0"/>
      </w:pPr>
      <w:r>
        <w:t>Traslados según descriptivo en el itinerario</w:t>
      </w:r>
    </w:p>
    <w:p w:rsidR="00974413" w:rsidRDefault="00974413" w:rsidP="00974413">
      <w:pPr>
        <w:pStyle w:val="Prrafodelista"/>
        <w:widowControl w:val="0"/>
        <w:numPr>
          <w:ilvl w:val="0"/>
          <w:numId w:val="3"/>
        </w:numPr>
        <w:autoSpaceDE w:val="0"/>
        <w:autoSpaceDN w:val="0"/>
        <w:spacing w:after="0" w:line="240" w:lineRule="auto"/>
      </w:pPr>
      <w:r w:rsidRPr="003463B8">
        <w:t xml:space="preserve">Vuelo redondo </w:t>
      </w:r>
      <w:r>
        <w:t>México-</w:t>
      </w:r>
      <w:r w:rsidR="00820696">
        <w:t>Tokio</w:t>
      </w:r>
      <w:r>
        <w:t>-México con maleta documentada en clase turista</w:t>
      </w:r>
      <w:r w:rsidR="00820696">
        <w:t xml:space="preserve"> con Aeroméxico</w:t>
      </w:r>
    </w:p>
    <w:p w:rsidR="00974413" w:rsidRDefault="00974413" w:rsidP="00974413">
      <w:pPr>
        <w:pStyle w:val="Prrafodelista"/>
        <w:widowControl w:val="0"/>
        <w:numPr>
          <w:ilvl w:val="0"/>
          <w:numId w:val="3"/>
        </w:numPr>
        <w:autoSpaceDE w:val="0"/>
        <w:autoSpaceDN w:val="0"/>
        <w:spacing w:after="0" w:line="240" w:lineRule="auto"/>
      </w:pPr>
      <w:r>
        <w:t>Alojamiento en hotels categoria turista con desayuno diario</w:t>
      </w:r>
    </w:p>
    <w:p w:rsidR="004F3EEC" w:rsidRDefault="004130FD" w:rsidP="00974413">
      <w:pPr>
        <w:pStyle w:val="Prrafodelista"/>
        <w:widowControl w:val="0"/>
        <w:numPr>
          <w:ilvl w:val="0"/>
          <w:numId w:val="3"/>
        </w:numPr>
        <w:autoSpaceDE w:val="0"/>
        <w:autoSpaceDN w:val="0"/>
        <w:spacing w:after="0" w:line="240" w:lineRule="auto"/>
      </w:pPr>
      <w:r>
        <w:t>3</w:t>
      </w:r>
      <w:r w:rsidR="004F3EEC">
        <w:t xml:space="preserve"> noches en hotel</w:t>
      </w:r>
      <w:r w:rsidR="00F92809">
        <w:t>e</w:t>
      </w:r>
      <w:r w:rsidR="004F3EEC">
        <w:t>s con desayuno buffet diario</w:t>
      </w:r>
      <w:r w:rsidR="00F92809">
        <w:t xml:space="preserve"> en Vietnam</w:t>
      </w:r>
    </w:p>
    <w:p w:rsidR="004F3EEC" w:rsidRDefault="004F3EEC" w:rsidP="00974413">
      <w:pPr>
        <w:pStyle w:val="Prrafodelista"/>
        <w:widowControl w:val="0"/>
        <w:numPr>
          <w:ilvl w:val="0"/>
          <w:numId w:val="3"/>
        </w:numPr>
        <w:autoSpaceDE w:val="0"/>
        <w:autoSpaceDN w:val="0"/>
        <w:spacing w:after="0" w:line="240" w:lineRule="auto"/>
      </w:pPr>
      <w:r>
        <w:t>Crucero de 2 dias / 1 noche por la Bahia de Han Long</w:t>
      </w:r>
    </w:p>
    <w:p w:rsidR="004130FD" w:rsidRPr="00FB4312" w:rsidRDefault="004130FD" w:rsidP="00974413">
      <w:pPr>
        <w:pStyle w:val="Prrafodelista"/>
        <w:widowControl w:val="0"/>
        <w:numPr>
          <w:ilvl w:val="0"/>
          <w:numId w:val="3"/>
        </w:numPr>
        <w:autoSpaceDE w:val="0"/>
        <w:autoSpaceDN w:val="0"/>
        <w:spacing w:after="0" w:line="240" w:lineRule="auto"/>
      </w:pPr>
      <w:r>
        <w:t>2 noches en hoteles con desayuno buffet diario en Camboya</w:t>
      </w:r>
    </w:p>
    <w:p w:rsidR="00974413" w:rsidRDefault="00974413" w:rsidP="00974413">
      <w:pPr>
        <w:pStyle w:val="Prrafodelista"/>
        <w:numPr>
          <w:ilvl w:val="0"/>
          <w:numId w:val="3"/>
        </w:numPr>
        <w:spacing w:after="0"/>
      </w:pPr>
      <w:r>
        <w:t>3 noches de alojamiento en Tokio</w:t>
      </w:r>
    </w:p>
    <w:p w:rsidR="00974413" w:rsidRDefault="004F3EEC" w:rsidP="00974413">
      <w:pPr>
        <w:pStyle w:val="Prrafodelista"/>
        <w:numPr>
          <w:ilvl w:val="0"/>
          <w:numId w:val="3"/>
        </w:numPr>
        <w:spacing w:after="0"/>
      </w:pPr>
      <w:r>
        <w:t>2</w:t>
      </w:r>
      <w:r w:rsidR="00974413">
        <w:t xml:space="preserve"> noches de alojamiento en Osaka</w:t>
      </w:r>
    </w:p>
    <w:p w:rsidR="00974413" w:rsidRDefault="00974413" w:rsidP="00974413">
      <w:pPr>
        <w:pStyle w:val="Prrafodelista"/>
        <w:numPr>
          <w:ilvl w:val="0"/>
          <w:numId w:val="3"/>
        </w:numPr>
        <w:spacing w:after="0"/>
      </w:pPr>
      <w:r>
        <w:t>2 noches de alojamiento en Shanghai</w:t>
      </w:r>
    </w:p>
    <w:p w:rsidR="00974413" w:rsidRDefault="00974413" w:rsidP="00974413">
      <w:pPr>
        <w:pStyle w:val="Prrafodelista"/>
        <w:numPr>
          <w:ilvl w:val="0"/>
          <w:numId w:val="3"/>
        </w:numPr>
        <w:spacing w:after="0"/>
      </w:pPr>
      <w:r>
        <w:t xml:space="preserve">2 noches de alojamiento en Xi’An </w:t>
      </w:r>
    </w:p>
    <w:p w:rsidR="00974413" w:rsidRDefault="00974413" w:rsidP="00974413">
      <w:pPr>
        <w:pStyle w:val="Prrafodelista"/>
        <w:numPr>
          <w:ilvl w:val="0"/>
          <w:numId w:val="3"/>
        </w:numPr>
        <w:spacing w:after="0"/>
      </w:pPr>
      <w:r>
        <w:t xml:space="preserve">3 noches de alojamiento en Beijing </w:t>
      </w:r>
    </w:p>
    <w:p w:rsidR="004F3EEC" w:rsidRDefault="00974413" w:rsidP="004F3EEC">
      <w:pPr>
        <w:pStyle w:val="Prrafodelista"/>
        <w:numPr>
          <w:ilvl w:val="0"/>
          <w:numId w:val="3"/>
        </w:numPr>
        <w:spacing w:after="0"/>
      </w:pPr>
      <w:r w:rsidRPr="00224BD3">
        <w:t xml:space="preserve">Comidas según </w:t>
      </w:r>
      <w:r w:rsidR="004F3EEC">
        <w:t>descriptiv</w:t>
      </w:r>
      <w:r w:rsidR="00F016B3">
        <w:t>o</w:t>
      </w:r>
    </w:p>
    <w:p w:rsidR="00F016B3" w:rsidRDefault="00F016B3" w:rsidP="004F3EEC">
      <w:pPr>
        <w:pStyle w:val="Prrafodelista"/>
        <w:numPr>
          <w:ilvl w:val="0"/>
          <w:numId w:val="3"/>
        </w:numPr>
        <w:spacing w:after="0"/>
      </w:pPr>
      <w:r>
        <w:t>Vuelo Hanoi-Siem Reap en clase turista</w:t>
      </w:r>
      <w:r w:rsidR="00540333">
        <w:t xml:space="preserve"> con maleta de 20 kg</w:t>
      </w:r>
    </w:p>
    <w:p w:rsidR="00974413" w:rsidRDefault="00974413" w:rsidP="00974413">
      <w:pPr>
        <w:pStyle w:val="Prrafodelista"/>
        <w:numPr>
          <w:ilvl w:val="0"/>
          <w:numId w:val="3"/>
        </w:numPr>
        <w:spacing w:after="0"/>
      </w:pPr>
      <w:r>
        <w:t>Vuelo Osaka-Shanghai / Beijing-</w:t>
      </w:r>
      <w:r w:rsidR="00F016B3">
        <w:t>Hanoi</w:t>
      </w:r>
      <w:r>
        <w:t xml:space="preserve"> en clase turista </w:t>
      </w:r>
    </w:p>
    <w:p w:rsidR="00F92809" w:rsidRDefault="00974413" w:rsidP="00F92809">
      <w:pPr>
        <w:pStyle w:val="Prrafodelista"/>
        <w:numPr>
          <w:ilvl w:val="0"/>
          <w:numId w:val="3"/>
        </w:numPr>
        <w:spacing w:after="0"/>
      </w:pPr>
      <w:r>
        <w:t xml:space="preserve">Tren de alta velocidad Tokio-Osaka y Xi’An-Beijing </w:t>
      </w:r>
    </w:p>
    <w:p w:rsidR="00974413" w:rsidRDefault="00974413" w:rsidP="00974413">
      <w:pPr>
        <w:pStyle w:val="Prrafodelista"/>
        <w:numPr>
          <w:ilvl w:val="0"/>
          <w:numId w:val="3"/>
        </w:numPr>
        <w:spacing w:after="0"/>
      </w:pPr>
      <w:r>
        <w:t>Vuelos Shanghai- Xi’An en clase turista con maleta de 20 kg</w:t>
      </w:r>
    </w:p>
    <w:p w:rsidR="00974413" w:rsidRDefault="00974413" w:rsidP="00974413">
      <w:pPr>
        <w:pStyle w:val="Prrafodelista"/>
        <w:numPr>
          <w:ilvl w:val="0"/>
          <w:numId w:val="3"/>
        </w:numPr>
        <w:spacing w:after="0"/>
      </w:pPr>
      <w:r>
        <w:t xml:space="preserve">Visitas indicadas en el itinerario </w:t>
      </w:r>
    </w:p>
    <w:p w:rsidR="00974413" w:rsidRPr="00224BD3" w:rsidRDefault="00974413" w:rsidP="00974413">
      <w:pPr>
        <w:pStyle w:val="Prrafodelista"/>
        <w:numPr>
          <w:ilvl w:val="0"/>
          <w:numId w:val="3"/>
        </w:numPr>
        <w:spacing w:after="0"/>
      </w:pPr>
      <w:r>
        <w:t xml:space="preserve">Guia de habla hispana </w:t>
      </w:r>
    </w:p>
    <w:p w:rsidR="00974413" w:rsidRPr="00AB3E3B" w:rsidRDefault="00974413" w:rsidP="00974413">
      <w:pPr>
        <w:spacing w:after="0"/>
      </w:pPr>
      <w:r w:rsidRPr="00F230A5">
        <w:t> </w:t>
      </w:r>
    </w:p>
    <w:p w:rsidR="00974413" w:rsidRPr="001D07B3" w:rsidRDefault="00974413" w:rsidP="00974413">
      <w:pPr>
        <w:spacing w:after="0"/>
        <w:rPr>
          <w:b/>
          <w:bCs/>
          <w:color w:val="153D63" w:themeColor="text2" w:themeTint="E6"/>
        </w:rPr>
      </w:pPr>
      <w:r w:rsidRPr="001D07B3">
        <w:rPr>
          <w:b/>
          <w:bCs/>
          <w:color w:val="153D63" w:themeColor="text2" w:themeTint="E6"/>
        </w:rPr>
        <w:t>SERVICIOS EXCLUYEN</w:t>
      </w:r>
    </w:p>
    <w:p w:rsidR="00974413" w:rsidRDefault="00974413" w:rsidP="00974413">
      <w:pPr>
        <w:pStyle w:val="Prrafodelista"/>
        <w:numPr>
          <w:ilvl w:val="0"/>
          <w:numId w:val="2"/>
        </w:numPr>
        <w:spacing w:after="0"/>
      </w:pPr>
      <w:r w:rsidRPr="004C1D18">
        <w:t>Bebidas</w:t>
      </w:r>
    </w:p>
    <w:p w:rsidR="00974413" w:rsidRDefault="00974413" w:rsidP="00974413">
      <w:pPr>
        <w:pStyle w:val="Prrafodelista"/>
        <w:numPr>
          <w:ilvl w:val="0"/>
          <w:numId w:val="2"/>
        </w:numPr>
        <w:spacing w:after="0"/>
      </w:pPr>
      <w:r>
        <w:t xml:space="preserve">Tasas de servicio en </w:t>
      </w:r>
      <w:r w:rsidR="00F016B3">
        <w:t>Vietnam</w:t>
      </w:r>
      <w:r>
        <w:t>:</w:t>
      </w:r>
      <w:r w:rsidRPr="008531D2">
        <w:rPr>
          <w:b/>
        </w:rPr>
        <w:t>5 USD</w:t>
      </w:r>
      <w:r>
        <w:t xml:space="preserve"> por persona</w:t>
      </w:r>
      <w:r w:rsidR="00F016B3">
        <w:t xml:space="preserve"> por dia</w:t>
      </w:r>
      <w:r>
        <w:t xml:space="preserve"> (pago directo en destino)</w:t>
      </w:r>
    </w:p>
    <w:p w:rsidR="00974413" w:rsidRDefault="00974413" w:rsidP="00974413">
      <w:pPr>
        <w:pStyle w:val="Prrafodelista"/>
        <w:numPr>
          <w:ilvl w:val="0"/>
          <w:numId w:val="2"/>
        </w:numPr>
        <w:spacing w:after="0"/>
      </w:pPr>
      <w:r>
        <w:t>Tasas de servicio en Japón:</w:t>
      </w:r>
      <w:r w:rsidRPr="008531D2">
        <w:rPr>
          <w:b/>
        </w:rPr>
        <w:t>50 USD</w:t>
      </w:r>
      <w:r>
        <w:t xml:space="preserve"> por persona (pago directo en destino)</w:t>
      </w:r>
    </w:p>
    <w:p w:rsidR="00974413" w:rsidRPr="004C1D18" w:rsidRDefault="00974413" w:rsidP="00974413">
      <w:pPr>
        <w:pStyle w:val="Prrafodelista"/>
        <w:numPr>
          <w:ilvl w:val="0"/>
          <w:numId w:val="2"/>
        </w:numPr>
        <w:spacing w:after="0"/>
      </w:pPr>
      <w:r>
        <w:t xml:space="preserve">Tasas de servicio en China: </w:t>
      </w:r>
      <w:r w:rsidRPr="008531D2">
        <w:rPr>
          <w:b/>
        </w:rPr>
        <w:t>3 USD</w:t>
      </w:r>
      <w:r>
        <w:t xml:space="preserve"> por pasajero por dia (pago directo en destino)</w:t>
      </w:r>
    </w:p>
    <w:p w:rsidR="00974413" w:rsidRDefault="00974413" w:rsidP="00974413">
      <w:pPr>
        <w:pStyle w:val="Prrafodelista"/>
        <w:numPr>
          <w:ilvl w:val="0"/>
          <w:numId w:val="2"/>
        </w:numPr>
        <w:spacing w:after="0"/>
      </w:pPr>
      <w:r>
        <w:t>Seguro de Viaje</w:t>
      </w:r>
    </w:p>
    <w:p w:rsidR="00974413" w:rsidRDefault="00974413" w:rsidP="00974413">
      <w:pPr>
        <w:pStyle w:val="Prrafodelista"/>
        <w:numPr>
          <w:ilvl w:val="0"/>
          <w:numId w:val="2"/>
        </w:numPr>
        <w:spacing w:after="0"/>
      </w:pPr>
      <w:r>
        <w:t xml:space="preserve">Visa para China </w:t>
      </w:r>
    </w:p>
    <w:p w:rsidR="00540333" w:rsidRDefault="00540333" w:rsidP="00974413">
      <w:pPr>
        <w:pStyle w:val="Prrafodelista"/>
        <w:numPr>
          <w:ilvl w:val="0"/>
          <w:numId w:val="2"/>
        </w:numPr>
        <w:spacing w:after="0"/>
      </w:pPr>
      <w:r>
        <w:t xml:space="preserve">E-Visa Vietnam (entrada unica) </w:t>
      </w:r>
      <w:r w:rsidRPr="00540333">
        <w:rPr>
          <w:b/>
        </w:rPr>
        <w:t>45 USD</w:t>
      </w:r>
    </w:p>
    <w:p w:rsidR="00540333" w:rsidRPr="004C1D18" w:rsidRDefault="00540333" w:rsidP="00974413">
      <w:pPr>
        <w:pStyle w:val="Prrafodelista"/>
        <w:numPr>
          <w:ilvl w:val="0"/>
          <w:numId w:val="2"/>
        </w:numPr>
        <w:spacing w:after="0"/>
      </w:pPr>
      <w:r>
        <w:t xml:space="preserve">E-Visa Camboya (entrada unica) </w:t>
      </w:r>
      <w:r w:rsidRPr="00540333">
        <w:rPr>
          <w:b/>
        </w:rPr>
        <w:t>60 USD</w:t>
      </w:r>
    </w:p>
    <w:p w:rsidR="00974413" w:rsidRDefault="00974413" w:rsidP="00974413">
      <w:pPr>
        <w:pStyle w:val="Prrafodelista"/>
        <w:numPr>
          <w:ilvl w:val="0"/>
          <w:numId w:val="2"/>
        </w:numPr>
        <w:spacing w:after="0"/>
      </w:pPr>
      <w:r w:rsidRPr="004C1D18">
        <w:t>Gastos Personales</w:t>
      </w:r>
      <w:r>
        <w:t xml:space="preserve"> y extras en los hoteles</w:t>
      </w:r>
    </w:p>
    <w:p w:rsidR="00974413" w:rsidRDefault="00974413" w:rsidP="00974413">
      <w:pPr>
        <w:pStyle w:val="Prrafodelista"/>
        <w:numPr>
          <w:ilvl w:val="0"/>
          <w:numId w:val="2"/>
        </w:numPr>
        <w:spacing w:after="0"/>
      </w:pPr>
      <w:r w:rsidRPr="004C1D18">
        <w:t>Tours Opcionales</w:t>
      </w:r>
    </w:p>
    <w:p w:rsidR="00974413" w:rsidRPr="004C1D18" w:rsidRDefault="00974413" w:rsidP="00974413">
      <w:pPr>
        <w:pStyle w:val="Prrafodelista"/>
        <w:numPr>
          <w:ilvl w:val="0"/>
          <w:numId w:val="2"/>
        </w:numPr>
        <w:spacing w:after="0"/>
      </w:pPr>
      <w:r>
        <w:t>Ningun servicio no especificado como incluido</w:t>
      </w:r>
    </w:p>
    <w:p w:rsidR="00974413" w:rsidRDefault="00974413" w:rsidP="00974413">
      <w:pPr>
        <w:spacing w:after="0"/>
      </w:pPr>
    </w:p>
    <w:p w:rsidR="00974413" w:rsidRPr="004C5C43" w:rsidRDefault="00974413" w:rsidP="00974413">
      <w:pPr>
        <w:pStyle w:val="Sinespaciado"/>
        <w:rPr>
          <w:rFonts w:ascii="Arial" w:hAnsi="Arial" w:cs="Arial"/>
          <w:b/>
          <w:bCs/>
          <w:color w:val="153D63" w:themeColor="text2" w:themeTint="E6"/>
          <w:lang w:val="es-MX"/>
        </w:rPr>
      </w:pPr>
      <w:r w:rsidRPr="004C5C43">
        <w:rPr>
          <w:rFonts w:ascii="Arial" w:hAnsi="Arial" w:cs="Arial"/>
          <w:b/>
          <w:bCs/>
          <w:color w:val="153D63" w:themeColor="text2" w:themeTint="E6"/>
          <w:lang w:val="es-MX"/>
        </w:rPr>
        <w:t xml:space="preserve">HOTELES PREVISTOS O SIMILARES </w:t>
      </w:r>
    </w:p>
    <w:p w:rsidR="00974413" w:rsidRPr="00C67C96" w:rsidRDefault="00974413" w:rsidP="00974413">
      <w:pPr>
        <w:spacing w:after="0"/>
      </w:pPr>
      <w:proofErr w:type="gramStart"/>
      <w:r w:rsidRPr="00C67C96">
        <w:rPr>
          <w:b/>
          <w:bCs/>
        </w:rPr>
        <w:t>Tokyo:</w:t>
      </w:r>
      <w:r w:rsidRPr="00C67C96">
        <w:t>Apa</w:t>
      </w:r>
      <w:proofErr w:type="gramEnd"/>
      <w:r w:rsidRPr="00C67C96">
        <w:t xml:space="preserve"> Hotely Amanoteo Tsukaekti Ower</w:t>
      </w:r>
    </w:p>
    <w:p w:rsidR="00974413" w:rsidRPr="00E72C56" w:rsidRDefault="00974413" w:rsidP="00974413">
      <w:pPr>
        <w:spacing w:after="0"/>
      </w:pPr>
      <w:proofErr w:type="gramStart"/>
      <w:r w:rsidRPr="00E72C56">
        <w:rPr>
          <w:b/>
          <w:bCs/>
        </w:rPr>
        <w:t>Osaka:</w:t>
      </w:r>
      <w:r>
        <w:t>Hotel</w:t>
      </w:r>
      <w:proofErr w:type="gramEnd"/>
      <w:r>
        <w:t xml:space="preserve"> Hanshin Annex Osaka</w:t>
      </w:r>
    </w:p>
    <w:p w:rsidR="00974413" w:rsidRPr="001044CC" w:rsidRDefault="00974413" w:rsidP="00974413">
      <w:pPr>
        <w:spacing w:after="0"/>
        <w:rPr>
          <w:bCs/>
        </w:rPr>
      </w:pPr>
      <w:r>
        <w:rPr>
          <w:b/>
          <w:bCs/>
        </w:rPr>
        <w:t xml:space="preserve">Shanghai: </w:t>
      </w:r>
      <w:r>
        <w:rPr>
          <w:bCs/>
        </w:rPr>
        <w:t xml:space="preserve">Park inn By Radisson </w:t>
      </w:r>
    </w:p>
    <w:p w:rsidR="00974413" w:rsidRDefault="00974413" w:rsidP="00974413">
      <w:pPr>
        <w:spacing w:after="0"/>
        <w:rPr>
          <w:b/>
          <w:bCs/>
        </w:rPr>
      </w:pPr>
      <w:r>
        <w:rPr>
          <w:b/>
          <w:bCs/>
        </w:rPr>
        <w:t xml:space="preserve">Xi’An: </w:t>
      </w:r>
      <w:r w:rsidRPr="001044CC">
        <w:rPr>
          <w:bCs/>
        </w:rPr>
        <w:t>Grand Noble Hotel</w:t>
      </w:r>
    </w:p>
    <w:p w:rsidR="00974413" w:rsidRPr="001044CC" w:rsidRDefault="00974413" w:rsidP="00974413">
      <w:pPr>
        <w:spacing w:after="0"/>
        <w:rPr>
          <w:bCs/>
        </w:rPr>
      </w:pPr>
      <w:r>
        <w:rPr>
          <w:b/>
          <w:bCs/>
        </w:rPr>
        <w:t xml:space="preserve">Beijing: </w:t>
      </w:r>
      <w:r>
        <w:rPr>
          <w:bCs/>
        </w:rPr>
        <w:t>Dong Fang Hotel</w:t>
      </w:r>
    </w:p>
    <w:p w:rsidR="00FB5110" w:rsidRDefault="00F016B3" w:rsidP="00F016B3">
      <w:pPr>
        <w:spacing w:after="0"/>
      </w:pPr>
      <w:r w:rsidRPr="00F016B3">
        <w:rPr>
          <w:b/>
        </w:rPr>
        <w:t>Hanoi:</w:t>
      </w:r>
      <w:r>
        <w:t xml:space="preserve"> </w:t>
      </w:r>
      <w:r w:rsidR="00540333">
        <w:t>Hanoi Le Jardin Hotel &amp; Spa</w:t>
      </w:r>
    </w:p>
    <w:p w:rsidR="00F016B3" w:rsidRDefault="00F016B3" w:rsidP="00F016B3">
      <w:pPr>
        <w:spacing w:after="0"/>
      </w:pPr>
      <w:r w:rsidRPr="00F016B3">
        <w:rPr>
          <w:b/>
        </w:rPr>
        <w:t>Halong:</w:t>
      </w:r>
      <w:r>
        <w:t xml:space="preserve"> </w:t>
      </w:r>
      <w:r w:rsidR="00540333">
        <w:t>La Casta Cruise</w:t>
      </w:r>
    </w:p>
    <w:p w:rsidR="00F016B3" w:rsidRDefault="00F016B3" w:rsidP="00F016B3">
      <w:pPr>
        <w:spacing w:after="0"/>
      </w:pPr>
      <w:r w:rsidRPr="00F016B3">
        <w:rPr>
          <w:b/>
        </w:rPr>
        <w:t>Siemp Reap:</w:t>
      </w:r>
      <w:r>
        <w:t xml:space="preserve"> </w:t>
      </w:r>
      <w:r w:rsidR="00540333">
        <w:t>Lynnaya Urban River Resort &amp; Spa</w:t>
      </w:r>
    </w:p>
    <w:p w:rsidR="002B0950" w:rsidRDefault="002B0950" w:rsidP="00F016B3">
      <w:pPr>
        <w:spacing w:after="0"/>
      </w:pPr>
    </w:p>
    <w:p w:rsidR="002B0950" w:rsidRDefault="002B0950" w:rsidP="00F016B3">
      <w:pPr>
        <w:spacing w:after="0"/>
      </w:pPr>
    </w:p>
    <w:p w:rsidR="002B0950" w:rsidRDefault="002B0950" w:rsidP="00F016B3">
      <w:pPr>
        <w:spacing w:after="0"/>
      </w:pPr>
    </w:p>
    <w:p w:rsidR="002B0950" w:rsidRDefault="002B0950" w:rsidP="00F016B3">
      <w:pPr>
        <w:spacing w:after="0"/>
      </w:pPr>
    </w:p>
    <w:p w:rsidR="002B0950" w:rsidRDefault="002B0950" w:rsidP="00F016B3">
      <w:pPr>
        <w:spacing w:after="0"/>
      </w:pPr>
    </w:p>
    <w:p w:rsidR="002B0950" w:rsidRPr="002B0950" w:rsidRDefault="002B0950" w:rsidP="002B0950">
      <w:pPr>
        <w:pStyle w:val="Sinespaciado"/>
        <w:jc w:val="both"/>
        <w:rPr>
          <w:rFonts w:ascii="Arial" w:hAnsi="Arial" w:cs="Arial"/>
          <w:sz w:val="20"/>
        </w:rPr>
      </w:pPr>
      <w:r w:rsidRPr="002B0950">
        <w:rPr>
          <w:rFonts w:ascii="Arial" w:hAnsi="Arial" w:cs="Arial"/>
          <w:b/>
          <w:bCs/>
          <w:sz w:val="20"/>
        </w:rPr>
        <w:t>Requisitos para la visa de China</w:t>
      </w:r>
    </w:p>
    <w:p w:rsidR="002B0950" w:rsidRPr="002B0950" w:rsidRDefault="002B0950" w:rsidP="002B0950">
      <w:pPr>
        <w:pStyle w:val="Sinespaciado"/>
        <w:jc w:val="both"/>
        <w:rPr>
          <w:rFonts w:ascii="Arial" w:hAnsi="Arial" w:cs="Arial"/>
          <w:sz w:val="20"/>
        </w:rPr>
      </w:pPr>
      <w:r w:rsidRPr="002B0950">
        <w:rPr>
          <w:rFonts w:ascii="Arial" w:hAnsi="Arial" w:cs="Arial"/>
          <w:sz w:val="20"/>
        </w:rPr>
        <w:t xml:space="preserve">Para poder viajar, es importante contar con la visa correspondiente. Los documentos deben presentarse en la </w:t>
      </w:r>
      <w:r w:rsidRPr="002B0950">
        <w:rPr>
          <w:rFonts w:ascii="Arial" w:hAnsi="Arial" w:cs="Arial"/>
          <w:b/>
          <w:bCs/>
          <w:sz w:val="20"/>
        </w:rPr>
        <w:t>Embajada de China en México</w:t>
      </w:r>
      <w:r w:rsidRPr="002B0950">
        <w:rPr>
          <w:rFonts w:ascii="Arial" w:hAnsi="Arial" w:cs="Arial"/>
          <w:sz w:val="20"/>
        </w:rPr>
        <w:t>:</w:t>
      </w:r>
    </w:p>
    <w:p w:rsidR="002B0950" w:rsidRDefault="002B0950" w:rsidP="002B0950">
      <w:pPr>
        <w:pStyle w:val="Sinespaciado"/>
        <w:numPr>
          <w:ilvl w:val="0"/>
          <w:numId w:val="8"/>
        </w:numPr>
        <w:jc w:val="both"/>
        <w:rPr>
          <w:rFonts w:ascii="Arial" w:hAnsi="Arial" w:cs="Arial"/>
          <w:sz w:val="20"/>
        </w:rPr>
      </w:pPr>
      <w:r w:rsidRPr="002B0950">
        <w:rPr>
          <w:rFonts w:ascii="Arial" w:hAnsi="Arial" w:cs="Arial"/>
          <w:sz w:val="20"/>
        </w:rPr>
        <w:t xml:space="preserve">Formulario de solicitud en línea y comprobante de cita impresos. (Disponible en: </w:t>
      </w:r>
      <w:hyperlink r:id="rId7" w:tgtFrame="_new" w:history="1">
        <w:r w:rsidRPr="002B0950">
          <w:rPr>
            <w:rFonts w:ascii="Arial" w:hAnsi="Arial" w:cs="Arial"/>
            <w:sz w:val="20"/>
          </w:rPr>
          <w:t>https://bio.visaforchina.cn/MEX3_ES/qianzhengyewu</w:t>
        </w:r>
      </w:hyperlink>
      <w:r>
        <w:rPr>
          <w:rFonts w:ascii="Arial" w:hAnsi="Arial" w:cs="Arial"/>
          <w:sz w:val="20"/>
        </w:rPr>
        <w:t>)</w:t>
      </w:r>
    </w:p>
    <w:p w:rsidR="002B0950" w:rsidRPr="002B0950" w:rsidRDefault="002B0950" w:rsidP="002B0950">
      <w:pPr>
        <w:pStyle w:val="Sinespaciado"/>
        <w:ind w:left="360"/>
        <w:jc w:val="both"/>
        <w:rPr>
          <w:rFonts w:ascii="Arial" w:hAnsi="Arial" w:cs="Arial"/>
          <w:sz w:val="20"/>
        </w:rPr>
      </w:pPr>
    </w:p>
    <w:p w:rsidR="002B0950" w:rsidRDefault="002B0950" w:rsidP="002B0950">
      <w:pPr>
        <w:pStyle w:val="Sinespaciado"/>
        <w:numPr>
          <w:ilvl w:val="0"/>
          <w:numId w:val="8"/>
        </w:numPr>
        <w:jc w:val="both"/>
        <w:rPr>
          <w:rFonts w:ascii="Arial" w:hAnsi="Arial" w:cs="Arial"/>
          <w:sz w:val="20"/>
        </w:rPr>
      </w:pPr>
      <w:r w:rsidRPr="002B0950">
        <w:rPr>
          <w:rFonts w:ascii="Arial" w:hAnsi="Arial" w:cs="Arial"/>
          <w:sz w:val="20"/>
        </w:rPr>
        <w:t>Pasaporte vigente (mínimo 6 meses) con 2 hojas libres, más una copia de la página de datos.</w:t>
      </w:r>
    </w:p>
    <w:p w:rsidR="002B0950" w:rsidRPr="002B0950" w:rsidRDefault="002B0950" w:rsidP="002B0950">
      <w:pPr>
        <w:pStyle w:val="Sinespaciado"/>
        <w:jc w:val="both"/>
        <w:rPr>
          <w:rFonts w:ascii="Arial" w:hAnsi="Arial" w:cs="Arial"/>
          <w:sz w:val="20"/>
        </w:rPr>
      </w:pPr>
    </w:p>
    <w:p w:rsidR="002B0950" w:rsidRDefault="002B0950" w:rsidP="002B0950">
      <w:pPr>
        <w:pStyle w:val="Sinespaciado"/>
        <w:numPr>
          <w:ilvl w:val="0"/>
          <w:numId w:val="8"/>
        </w:numPr>
        <w:jc w:val="both"/>
        <w:rPr>
          <w:rFonts w:ascii="Arial" w:hAnsi="Arial" w:cs="Arial"/>
          <w:sz w:val="20"/>
        </w:rPr>
      </w:pPr>
      <w:r w:rsidRPr="002B0950">
        <w:rPr>
          <w:rFonts w:ascii="Arial" w:hAnsi="Arial" w:cs="Arial"/>
          <w:sz w:val="20"/>
        </w:rPr>
        <w:t>2 fotografías recientes a color, tamaño pasaporte, con fondo blanco.</w:t>
      </w:r>
    </w:p>
    <w:p w:rsidR="002B0950" w:rsidRPr="002B0950" w:rsidRDefault="002B0950" w:rsidP="002B0950">
      <w:pPr>
        <w:pStyle w:val="Sinespaciado"/>
        <w:jc w:val="both"/>
        <w:rPr>
          <w:rFonts w:ascii="Arial" w:hAnsi="Arial" w:cs="Arial"/>
          <w:sz w:val="20"/>
        </w:rPr>
      </w:pPr>
    </w:p>
    <w:p w:rsidR="002B0950" w:rsidRDefault="002B0950" w:rsidP="002B0950">
      <w:pPr>
        <w:pStyle w:val="Sinespaciado"/>
        <w:numPr>
          <w:ilvl w:val="0"/>
          <w:numId w:val="8"/>
        </w:numPr>
        <w:jc w:val="both"/>
        <w:rPr>
          <w:rFonts w:ascii="Arial" w:hAnsi="Arial" w:cs="Arial"/>
          <w:sz w:val="20"/>
        </w:rPr>
      </w:pPr>
      <w:r>
        <w:rPr>
          <w:rFonts w:ascii="Arial" w:hAnsi="Arial" w:cs="Arial"/>
          <w:sz w:val="20"/>
        </w:rPr>
        <w:t>-</w:t>
      </w:r>
      <w:r w:rsidRPr="002B0950">
        <w:rPr>
          <w:rFonts w:ascii="Arial" w:hAnsi="Arial" w:cs="Arial"/>
          <w:sz w:val="20"/>
        </w:rPr>
        <w:t>Itinerario de viaje con reservas de vuelos (ida y vuelta) y hotel.</w:t>
      </w:r>
    </w:p>
    <w:p w:rsidR="002B0950" w:rsidRPr="002B0950" w:rsidRDefault="002B0950" w:rsidP="002B0950">
      <w:pPr>
        <w:pStyle w:val="Sinespaciado"/>
        <w:jc w:val="both"/>
        <w:rPr>
          <w:rFonts w:ascii="Arial" w:hAnsi="Arial" w:cs="Arial"/>
          <w:sz w:val="20"/>
        </w:rPr>
      </w:pPr>
    </w:p>
    <w:p w:rsidR="002B0950" w:rsidRPr="002B0950" w:rsidRDefault="002B0950" w:rsidP="002B0950">
      <w:pPr>
        <w:pStyle w:val="Sinespaciado"/>
        <w:numPr>
          <w:ilvl w:val="0"/>
          <w:numId w:val="8"/>
        </w:numPr>
        <w:jc w:val="both"/>
        <w:rPr>
          <w:rFonts w:ascii="Arial" w:hAnsi="Arial" w:cs="Arial"/>
          <w:sz w:val="20"/>
        </w:rPr>
      </w:pPr>
      <w:r>
        <w:rPr>
          <w:rFonts w:ascii="Arial" w:hAnsi="Arial" w:cs="Arial"/>
          <w:sz w:val="20"/>
        </w:rPr>
        <w:t>-</w:t>
      </w:r>
      <w:r w:rsidRPr="002B0950">
        <w:rPr>
          <w:rFonts w:ascii="Arial" w:hAnsi="Arial" w:cs="Arial"/>
          <w:sz w:val="20"/>
        </w:rPr>
        <w:t>Costo de la visa: aprox. $1,475 MXN (normal) / $2,407 MXN (urgente).</w:t>
      </w:r>
    </w:p>
    <w:p w:rsidR="002B0950" w:rsidRDefault="002B0950" w:rsidP="00F016B3">
      <w:pPr>
        <w:spacing w:after="0"/>
      </w:pPr>
    </w:p>
    <w:sectPr w:rsidR="002B095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8E1" w:rsidRDefault="004618E1">
      <w:pPr>
        <w:spacing w:after="0" w:line="240" w:lineRule="auto"/>
      </w:pPr>
      <w:r>
        <w:separator/>
      </w:r>
    </w:p>
  </w:endnote>
  <w:endnote w:type="continuationSeparator" w:id="0">
    <w:p w:rsidR="004618E1" w:rsidRDefault="0046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8E1" w:rsidRDefault="004618E1">
      <w:pPr>
        <w:spacing w:after="0" w:line="240" w:lineRule="auto"/>
      </w:pPr>
      <w:r>
        <w:separator/>
      </w:r>
    </w:p>
  </w:footnote>
  <w:footnote w:type="continuationSeparator" w:id="0">
    <w:p w:rsidR="004618E1" w:rsidRDefault="0046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1D2" w:rsidRDefault="004618E1">
    <w:pPr>
      <w:pStyle w:val="Encabezado"/>
    </w:pPr>
    <w:r>
      <w:rPr>
        <w:noProof/>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4pt;margin-top:-79pt;width:613.45pt;height:848.3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4B3A"/>
    <w:multiLevelType w:val="multilevel"/>
    <w:tmpl w:val="8AE0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F30A1"/>
    <w:multiLevelType w:val="hybridMultilevel"/>
    <w:tmpl w:val="BC6CE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1B3DAC"/>
    <w:multiLevelType w:val="hybridMultilevel"/>
    <w:tmpl w:val="6EF4E14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72809"/>
    <w:multiLevelType w:val="hybridMultilevel"/>
    <w:tmpl w:val="48B0E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DB1917"/>
    <w:multiLevelType w:val="hybridMultilevel"/>
    <w:tmpl w:val="96DA8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5367A2"/>
    <w:multiLevelType w:val="hybridMultilevel"/>
    <w:tmpl w:val="350C9D5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614F6E2D"/>
    <w:multiLevelType w:val="hybridMultilevel"/>
    <w:tmpl w:val="232CB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BA7B72"/>
    <w:multiLevelType w:val="hybridMultilevel"/>
    <w:tmpl w:val="82848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13"/>
    <w:rsid w:val="00131D32"/>
    <w:rsid w:val="001A42CF"/>
    <w:rsid w:val="002B0950"/>
    <w:rsid w:val="003C4454"/>
    <w:rsid w:val="004130FD"/>
    <w:rsid w:val="00432D83"/>
    <w:rsid w:val="004618E1"/>
    <w:rsid w:val="004F3EEC"/>
    <w:rsid w:val="00540333"/>
    <w:rsid w:val="0066416D"/>
    <w:rsid w:val="006735EB"/>
    <w:rsid w:val="00807267"/>
    <w:rsid w:val="00820696"/>
    <w:rsid w:val="008D53A4"/>
    <w:rsid w:val="00974413"/>
    <w:rsid w:val="00AF7D0F"/>
    <w:rsid w:val="00C541AF"/>
    <w:rsid w:val="00CC68C8"/>
    <w:rsid w:val="00DC590A"/>
    <w:rsid w:val="00F016B3"/>
    <w:rsid w:val="00F92809"/>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C9802C"/>
  <w15:chartTrackingRefBased/>
  <w15:docId w15:val="{584581F1-BABA-427B-98D0-3F513A84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13"/>
    <w:rPr>
      <w:rFonts w:ascii="Arial" w:eastAsia="Arial" w:hAnsi="Arial" w:cs="Arial"/>
      <w:kern w:val="0"/>
      <w:sz w:val="20"/>
      <w:szCs w:val="20"/>
      <w:lang w:val="en-U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413"/>
    <w:pPr>
      <w:ind w:left="720"/>
      <w:contextualSpacing/>
    </w:pPr>
  </w:style>
  <w:style w:type="character" w:styleId="nfasis">
    <w:name w:val="Emphasis"/>
    <w:basedOn w:val="Fuentedeprrafopredeter"/>
    <w:uiPriority w:val="20"/>
    <w:qFormat/>
    <w:rsid w:val="00974413"/>
    <w:rPr>
      <w:i/>
      <w:iCs/>
    </w:rPr>
  </w:style>
  <w:style w:type="paragraph" w:styleId="Sinespaciado">
    <w:name w:val="No Spacing"/>
    <w:uiPriority w:val="1"/>
    <w:qFormat/>
    <w:rsid w:val="00974413"/>
    <w:pPr>
      <w:spacing w:after="0" w:line="240" w:lineRule="auto"/>
    </w:pPr>
  </w:style>
  <w:style w:type="paragraph" w:styleId="Encabezado">
    <w:name w:val="header"/>
    <w:basedOn w:val="Normal"/>
    <w:link w:val="EncabezadoCar"/>
    <w:uiPriority w:val="99"/>
    <w:unhideWhenUsed/>
    <w:rsid w:val="009744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4413"/>
    <w:rPr>
      <w:rFonts w:ascii="Arial" w:eastAsia="Arial" w:hAnsi="Arial" w:cs="Arial"/>
      <w:kern w:val="0"/>
      <w:sz w:val="20"/>
      <w:szCs w:val="20"/>
      <w:lang w:val="en-US" w:eastAsia="es-ES"/>
      <w14:ligatures w14:val="none"/>
    </w:rPr>
  </w:style>
  <w:style w:type="character" w:styleId="Textoennegrita">
    <w:name w:val="Strong"/>
    <w:basedOn w:val="Fuentedeprrafopredeter"/>
    <w:uiPriority w:val="22"/>
    <w:qFormat/>
    <w:rsid w:val="00540333"/>
    <w:rPr>
      <w:b/>
      <w:bCs/>
    </w:rPr>
  </w:style>
  <w:style w:type="paragraph" w:styleId="NormalWeb">
    <w:name w:val="Normal (Web)"/>
    <w:basedOn w:val="Normal"/>
    <w:uiPriority w:val="99"/>
    <w:semiHidden/>
    <w:unhideWhenUsed/>
    <w:rsid w:val="002B0950"/>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Hipervnculo">
    <w:name w:val="Hyperlink"/>
    <w:basedOn w:val="Fuentedeprrafopredeter"/>
    <w:uiPriority w:val="99"/>
    <w:semiHidden/>
    <w:unhideWhenUsed/>
    <w:rsid w:val="002B0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6848">
      <w:bodyDiv w:val="1"/>
      <w:marLeft w:val="0"/>
      <w:marRight w:val="0"/>
      <w:marTop w:val="0"/>
      <w:marBottom w:val="0"/>
      <w:divBdr>
        <w:top w:val="none" w:sz="0" w:space="0" w:color="auto"/>
        <w:left w:val="none" w:sz="0" w:space="0" w:color="auto"/>
        <w:bottom w:val="none" w:sz="0" w:space="0" w:color="auto"/>
        <w:right w:val="none" w:sz="0" w:space="0" w:color="auto"/>
      </w:divBdr>
    </w:div>
    <w:div w:id="158467242">
      <w:bodyDiv w:val="1"/>
      <w:marLeft w:val="0"/>
      <w:marRight w:val="0"/>
      <w:marTop w:val="0"/>
      <w:marBottom w:val="0"/>
      <w:divBdr>
        <w:top w:val="none" w:sz="0" w:space="0" w:color="auto"/>
        <w:left w:val="none" w:sz="0" w:space="0" w:color="auto"/>
        <w:bottom w:val="none" w:sz="0" w:space="0" w:color="auto"/>
        <w:right w:val="none" w:sz="0" w:space="0" w:color="auto"/>
      </w:divBdr>
    </w:div>
    <w:div w:id="277611518">
      <w:bodyDiv w:val="1"/>
      <w:marLeft w:val="0"/>
      <w:marRight w:val="0"/>
      <w:marTop w:val="0"/>
      <w:marBottom w:val="0"/>
      <w:divBdr>
        <w:top w:val="none" w:sz="0" w:space="0" w:color="auto"/>
        <w:left w:val="none" w:sz="0" w:space="0" w:color="auto"/>
        <w:bottom w:val="none" w:sz="0" w:space="0" w:color="auto"/>
        <w:right w:val="none" w:sz="0" w:space="0" w:color="auto"/>
      </w:divBdr>
    </w:div>
    <w:div w:id="330910404">
      <w:bodyDiv w:val="1"/>
      <w:marLeft w:val="0"/>
      <w:marRight w:val="0"/>
      <w:marTop w:val="0"/>
      <w:marBottom w:val="0"/>
      <w:divBdr>
        <w:top w:val="none" w:sz="0" w:space="0" w:color="auto"/>
        <w:left w:val="none" w:sz="0" w:space="0" w:color="auto"/>
        <w:bottom w:val="none" w:sz="0" w:space="0" w:color="auto"/>
        <w:right w:val="none" w:sz="0" w:space="0" w:color="auto"/>
      </w:divBdr>
    </w:div>
    <w:div w:id="744692771">
      <w:bodyDiv w:val="1"/>
      <w:marLeft w:val="0"/>
      <w:marRight w:val="0"/>
      <w:marTop w:val="0"/>
      <w:marBottom w:val="0"/>
      <w:divBdr>
        <w:top w:val="none" w:sz="0" w:space="0" w:color="auto"/>
        <w:left w:val="none" w:sz="0" w:space="0" w:color="auto"/>
        <w:bottom w:val="none" w:sz="0" w:space="0" w:color="auto"/>
        <w:right w:val="none" w:sz="0" w:space="0" w:color="auto"/>
      </w:divBdr>
    </w:div>
    <w:div w:id="845755297">
      <w:bodyDiv w:val="1"/>
      <w:marLeft w:val="0"/>
      <w:marRight w:val="0"/>
      <w:marTop w:val="0"/>
      <w:marBottom w:val="0"/>
      <w:divBdr>
        <w:top w:val="none" w:sz="0" w:space="0" w:color="auto"/>
        <w:left w:val="none" w:sz="0" w:space="0" w:color="auto"/>
        <w:bottom w:val="none" w:sz="0" w:space="0" w:color="auto"/>
        <w:right w:val="none" w:sz="0" w:space="0" w:color="auto"/>
      </w:divBdr>
    </w:div>
    <w:div w:id="924269332">
      <w:bodyDiv w:val="1"/>
      <w:marLeft w:val="0"/>
      <w:marRight w:val="0"/>
      <w:marTop w:val="0"/>
      <w:marBottom w:val="0"/>
      <w:divBdr>
        <w:top w:val="none" w:sz="0" w:space="0" w:color="auto"/>
        <w:left w:val="none" w:sz="0" w:space="0" w:color="auto"/>
        <w:bottom w:val="none" w:sz="0" w:space="0" w:color="auto"/>
        <w:right w:val="none" w:sz="0" w:space="0" w:color="auto"/>
      </w:divBdr>
    </w:div>
    <w:div w:id="20970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o.visaforchina.cn/MEX3_ES/qianzhengyew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3635</Words>
  <Characters>19995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MARTINEZ</dc:creator>
  <cp:keywords/>
  <dc:description/>
  <cp:lastModifiedBy>KATHERINE MARTINEZ</cp:lastModifiedBy>
  <cp:revision>9</cp:revision>
  <dcterms:created xsi:type="dcterms:W3CDTF">2025-08-25T14:06:00Z</dcterms:created>
  <dcterms:modified xsi:type="dcterms:W3CDTF">2025-08-25T17:33:00Z</dcterms:modified>
</cp:coreProperties>
</file>